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FD" w:rsidRPr="003F4536" w:rsidRDefault="00DC41FD" w:rsidP="00DC41FD">
      <w:pPr>
        <w:pStyle w:val="af4"/>
        <w:spacing w:before="11"/>
        <w:jc w:val="center"/>
        <w:rPr>
          <w:rFonts w:eastAsia="Times New Roman"/>
          <w:b/>
          <w:sz w:val="24"/>
          <w:szCs w:val="24"/>
        </w:rPr>
      </w:pPr>
      <w:r>
        <w:rPr>
          <w:rFonts w:ascii="Liberation Serif" w:hAnsi="Liberation Serif" w:cs="Liberation Serif"/>
          <w:noProof/>
        </w:rPr>
        <w:drawing>
          <wp:anchor distT="0" distB="0" distL="114300" distR="114300" simplePos="0" relativeHeight="251662336" behindDoc="0" locked="0" layoutInCell="1" allowOverlap="1">
            <wp:simplePos x="0" y="0"/>
            <wp:positionH relativeFrom="column">
              <wp:posOffset>2066925</wp:posOffset>
            </wp:positionH>
            <wp:positionV relativeFrom="paragraph">
              <wp:posOffset>-33655</wp:posOffset>
            </wp:positionV>
            <wp:extent cx="496570" cy="612140"/>
            <wp:effectExtent l="0" t="0" r="0" b="0"/>
            <wp:wrapThrough wrapText="bothSides">
              <wp:wrapPolygon edited="0">
                <wp:start x="0" y="0"/>
                <wp:lineTo x="0" y="20838"/>
                <wp:lineTo x="20716" y="20838"/>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Liberation Serif"/>
          <w:noProof/>
        </w:rPr>
        <w:drawing>
          <wp:anchor distT="0" distB="0" distL="114300" distR="114300" simplePos="0" relativeHeight="251661312" behindDoc="0" locked="0" layoutInCell="1" allowOverlap="1">
            <wp:simplePos x="0" y="0"/>
            <wp:positionH relativeFrom="column">
              <wp:posOffset>4200525</wp:posOffset>
            </wp:positionH>
            <wp:positionV relativeFrom="paragraph">
              <wp:posOffset>-33020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ернобе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00211C8E">
        <w:rPr>
          <w:rFonts w:eastAsia="Times New Roman"/>
          <w:b/>
          <w:sz w:val="24"/>
          <w:szCs w:val="24"/>
        </w:rPr>
        <w:t xml:space="preserve">  </w:t>
      </w:r>
      <w:r>
        <w:rPr>
          <w:rFonts w:eastAsia="Times New Roman"/>
          <w:b/>
          <w:sz w:val="24"/>
          <w:szCs w:val="24"/>
        </w:rPr>
        <w:t>А</w:t>
      </w:r>
      <w:r w:rsidRPr="003F4536">
        <w:rPr>
          <w:rFonts w:eastAsia="Times New Roman"/>
          <w:b/>
          <w:sz w:val="24"/>
          <w:szCs w:val="24"/>
        </w:rPr>
        <w:t>ДМИНИСТРАЦИЯ ГОРОДА ЕВПАТОРИИ</w:t>
      </w:r>
    </w:p>
    <w:p w:rsidR="00DC41FD" w:rsidRPr="003F4536" w:rsidRDefault="00DC41FD" w:rsidP="00DC41FD">
      <w:pPr>
        <w:jc w:val="center"/>
        <w:rPr>
          <w:rFonts w:eastAsia="Times New Roman"/>
          <w:b/>
          <w:sz w:val="32"/>
          <w:szCs w:val="32"/>
        </w:rPr>
      </w:pPr>
      <w:r w:rsidRPr="003F4536">
        <w:rPr>
          <w:rFonts w:eastAsia="Times New Roman"/>
          <w:b/>
          <w:sz w:val="24"/>
          <w:szCs w:val="24"/>
        </w:rPr>
        <w:t>РЕСПУБЛИКИ КРЫМ</w:t>
      </w:r>
    </w:p>
    <w:p w:rsidR="00DC41FD" w:rsidRPr="003F4536" w:rsidRDefault="00DC41FD" w:rsidP="00DC41FD">
      <w:pPr>
        <w:spacing w:before="283"/>
        <w:jc w:val="center"/>
        <w:rPr>
          <w:rFonts w:eastAsia="Times New Roman"/>
          <w:sz w:val="24"/>
          <w:szCs w:val="24"/>
        </w:rPr>
      </w:pPr>
      <w:r w:rsidRPr="003F4536">
        <w:rPr>
          <w:rFonts w:eastAsia="Times New Roman"/>
          <w:b/>
          <w:sz w:val="32"/>
          <w:szCs w:val="32"/>
        </w:rPr>
        <w:t>ПОСТАНОВЛЕНИЕ</w:t>
      </w:r>
    </w:p>
    <w:p w:rsidR="00DC41FD" w:rsidRPr="003F4536" w:rsidRDefault="00DC41FD" w:rsidP="00DC41FD">
      <w:pPr>
        <w:spacing w:before="283"/>
        <w:rPr>
          <w:rFonts w:eastAsia="Times New Roman"/>
          <w:sz w:val="20"/>
          <w:szCs w:val="20"/>
        </w:rPr>
      </w:pPr>
      <w:r>
        <w:rPr>
          <w:rFonts w:eastAsia="Times New Roman"/>
          <w:sz w:val="24"/>
          <w:szCs w:val="24"/>
        </w:rPr>
        <w:t>___________</w:t>
      </w:r>
      <w:r w:rsidRPr="003F4536">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 _________</w:t>
      </w:r>
    </w:p>
    <w:p w:rsidR="00DC41FD" w:rsidRPr="003F4536" w:rsidRDefault="00DC41FD" w:rsidP="00DC41FD">
      <w:pPr>
        <w:jc w:val="center"/>
        <w:rPr>
          <w:rFonts w:eastAsia="Times New Roman"/>
          <w:sz w:val="48"/>
          <w:szCs w:val="48"/>
        </w:rPr>
      </w:pPr>
      <w:r w:rsidRPr="003F4536">
        <w:rPr>
          <w:rFonts w:eastAsia="Times New Roman"/>
          <w:sz w:val="20"/>
          <w:szCs w:val="20"/>
        </w:rPr>
        <w:t>ЕВПАТОРИЯ</w:t>
      </w:r>
    </w:p>
    <w:p w:rsidR="00DC41FD" w:rsidRDefault="00DC41FD" w:rsidP="00DC41FD">
      <w:pPr>
        <w:suppressAutoHyphens/>
        <w:jc w:val="center"/>
        <w:rPr>
          <w:rFonts w:eastAsia="SimSun" w:cs="Mangal"/>
          <w:kern w:val="1"/>
          <w:sz w:val="20"/>
          <w:szCs w:val="20"/>
          <w:lang w:eastAsia="zh-CN" w:bidi="hi-IN"/>
        </w:rPr>
      </w:pPr>
    </w:p>
    <w:p w:rsidR="00DC41FD" w:rsidRPr="003F4536" w:rsidRDefault="00DC41FD" w:rsidP="00DC41FD">
      <w:pPr>
        <w:suppressAutoHyphens/>
        <w:jc w:val="center"/>
        <w:rPr>
          <w:rFonts w:eastAsia="SimSun" w:cs="Mangal"/>
          <w:kern w:val="1"/>
          <w:sz w:val="20"/>
          <w:szCs w:val="20"/>
          <w:lang w:eastAsia="zh-CN" w:bidi="hi-IN"/>
        </w:rPr>
      </w:pPr>
    </w:p>
    <w:p w:rsidR="00DC41FD" w:rsidRPr="004B2ABB" w:rsidRDefault="00DC41FD" w:rsidP="00DC41FD">
      <w:pPr>
        <w:jc w:val="center"/>
        <w:rPr>
          <w:b/>
          <w:sz w:val="24"/>
          <w:szCs w:val="24"/>
        </w:rPr>
      </w:pPr>
      <w:r w:rsidRPr="004B2ABB">
        <w:rPr>
          <w:b/>
          <w:sz w:val="24"/>
          <w:szCs w:val="24"/>
        </w:rPr>
        <w:t>Об утверждении административного</w:t>
      </w:r>
    </w:p>
    <w:p w:rsidR="00DC41FD" w:rsidRPr="004B2ABB" w:rsidRDefault="00DC41FD" w:rsidP="00DC41FD">
      <w:pPr>
        <w:jc w:val="center"/>
        <w:rPr>
          <w:b/>
          <w:sz w:val="24"/>
          <w:szCs w:val="24"/>
        </w:rPr>
      </w:pPr>
      <w:r w:rsidRPr="004B2ABB">
        <w:rPr>
          <w:b/>
          <w:sz w:val="24"/>
          <w:szCs w:val="24"/>
        </w:rPr>
        <w:t>регламента предоставления муниципальной услуги</w:t>
      </w:r>
    </w:p>
    <w:p w:rsidR="00C52951" w:rsidRPr="00C52951" w:rsidRDefault="00DC41FD" w:rsidP="00D40131">
      <w:pPr>
        <w:tabs>
          <w:tab w:val="left" w:pos="1843"/>
        </w:tabs>
        <w:spacing w:line="0" w:lineRule="atLeast"/>
        <w:ind w:left="1843" w:right="-2" w:hanging="1843"/>
        <w:jc w:val="center"/>
        <w:rPr>
          <w:b/>
          <w:sz w:val="24"/>
          <w:szCs w:val="24"/>
        </w:rPr>
      </w:pPr>
      <w:r w:rsidRPr="004C6EE9">
        <w:rPr>
          <w:b/>
          <w:sz w:val="24"/>
          <w:szCs w:val="24"/>
        </w:rPr>
        <w:t>«</w:t>
      </w:r>
      <w:r w:rsidR="00C52951" w:rsidRPr="00C52951">
        <w:rPr>
          <w:b/>
          <w:sz w:val="24"/>
          <w:szCs w:val="24"/>
        </w:rPr>
        <w:t>Предваритель</w:t>
      </w:r>
      <w:r w:rsidR="00C52951">
        <w:rPr>
          <w:b/>
          <w:sz w:val="24"/>
          <w:szCs w:val="24"/>
        </w:rPr>
        <w:t xml:space="preserve">ное согласование предоставления </w:t>
      </w:r>
      <w:r w:rsidR="00C52951" w:rsidRPr="00C52951">
        <w:rPr>
          <w:b/>
          <w:sz w:val="24"/>
          <w:szCs w:val="24"/>
        </w:rPr>
        <w:t xml:space="preserve">земельного участка» </w:t>
      </w:r>
    </w:p>
    <w:p w:rsidR="00DC41FD" w:rsidRDefault="00C52951" w:rsidP="00C52951">
      <w:pPr>
        <w:spacing w:line="0" w:lineRule="atLeast"/>
        <w:ind w:left="1843" w:right="1700"/>
        <w:jc w:val="center"/>
        <w:rPr>
          <w:b/>
          <w:sz w:val="24"/>
          <w:szCs w:val="24"/>
        </w:rPr>
      </w:pPr>
      <w:r w:rsidRPr="00C52951">
        <w:rPr>
          <w:b/>
          <w:sz w:val="24"/>
          <w:szCs w:val="24"/>
        </w:rPr>
        <w:t>на территории муниципального образования городской округ Евпатория Республики Крым</w:t>
      </w:r>
    </w:p>
    <w:p w:rsidR="00D40131" w:rsidRPr="00D739E8" w:rsidRDefault="00D40131" w:rsidP="00C52951">
      <w:pPr>
        <w:spacing w:line="0" w:lineRule="atLeast"/>
        <w:ind w:left="1843" w:right="1700"/>
        <w:jc w:val="center"/>
        <w:rPr>
          <w:b/>
          <w:sz w:val="24"/>
          <w:szCs w:val="24"/>
        </w:rPr>
      </w:pPr>
    </w:p>
    <w:p w:rsidR="00DC41FD" w:rsidRPr="00230557" w:rsidRDefault="00DC41FD" w:rsidP="00D40131">
      <w:pPr>
        <w:ind w:right="-142"/>
        <w:jc w:val="both"/>
      </w:pPr>
      <w:r>
        <w:rPr>
          <w:sz w:val="24"/>
          <w:szCs w:val="24"/>
        </w:rPr>
        <w:t xml:space="preserve">     </w:t>
      </w:r>
      <w:r w:rsidRPr="00230557">
        <w:t xml:space="preserve"> </w:t>
      </w:r>
      <w:r w:rsidR="00C52951">
        <w:t>В соответствии</w:t>
      </w:r>
      <w:r>
        <w:t xml:space="preserve"> </w:t>
      </w:r>
      <w:r w:rsidR="00C52951" w:rsidRPr="00C52951">
        <w:t>со ст. 11.10, 39.15 Земельного</w:t>
      </w:r>
      <w:r w:rsidR="00C52951">
        <w:t xml:space="preserve"> кодекса </w:t>
      </w:r>
      <w:r>
        <w:t>Российской Федерации</w:t>
      </w:r>
      <w:r w:rsidRPr="00230557">
        <w:t>, Федеральным законом от 06.10.2003 №131-ФЗ «Об общих</w:t>
      </w:r>
      <w:r>
        <w:t xml:space="preserve"> принципах организации местного </w:t>
      </w:r>
      <w:r w:rsidRPr="00230557">
        <w:t xml:space="preserve">самоуправления в Российской Федерации», </w:t>
      </w:r>
      <w:r w:rsidRPr="00A866D1">
        <w:rPr>
          <w:rFonts w:eastAsia="Times New Roman"/>
          <w:bCs/>
        </w:rPr>
        <w:t xml:space="preserve">Федеральным законом от 27.07.2010 № 210-ФЗ «Об организации предоставления государственных и муниципальных услуг», </w:t>
      </w:r>
      <w:r w:rsidRPr="00230557">
        <w:t xml:space="preserve">Законом Республики Крым  от 21.08.2014 № 54-ЗРК «Об основах местного самоуправления в Республике Крым», </w:t>
      </w:r>
      <w:r w:rsidRPr="00A866D1">
        <w:rPr>
          <w:rFonts w:eastAsia="Times New Roman"/>
          <w:bCs/>
        </w:rPr>
        <w:t xml:space="preserve">в целях повышения качества оказания муниципальной услуги, определения сроков и последовательности осуществления административных процедур, </w:t>
      </w:r>
      <w:r w:rsidRPr="00230557">
        <w:t xml:space="preserve">руководствуясь </w:t>
      </w:r>
      <w:r w:rsidRPr="00230557">
        <w:rPr>
          <w:bCs/>
          <w:kern w:val="36"/>
        </w:rPr>
        <w:t xml:space="preserve">Уставом муниципального образования городской округ Евпатория Республики Крым, </w:t>
      </w:r>
      <w:r w:rsidRPr="00230557">
        <w:t xml:space="preserve">администрация города Евпатории Республики Крым   п о с т а н о в л я е т: </w:t>
      </w:r>
    </w:p>
    <w:p w:rsidR="00DC41FD" w:rsidRPr="00230557" w:rsidRDefault="00DC41FD" w:rsidP="00D40131">
      <w:pPr>
        <w:ind w:right="-142"/>
        <w:jc w:val="both"/>
      </w:pPr>
    </w:p>
    <w:p w:rsidR="00DC41FD" w:rsidRPr="00611E1C" w:rsidRDefault="00DC41FD" w:rsidP="00D40131">
      <w:pPr>
        <w:pStyle w:val="afb"/>
        <w:numPr>
          <w:ilvl w:val="0"/>
          <w:numId w:val="23"/>
        </w:numPr>
        <w:tabs>
          <w:tab w:val="left" w:pos="993"/>
          <w:tab w:val="left" w:pos="1418"/>
        </w:tabs>
        <w:spacing w:after="0" w:line="0" w:lineRule="atLeast"/>
        <w:ind w:left="0" w:right="-142" w:firstLine="709"/>
        <w:jc w:val="both"/>
        <w:rPr>
          <w:rFonts w:ascii="Times New Roman" w:hAnsi="Times New Roman"/>
          <w:sz w:val="28"/>
          <w:szCs w:val="28"/>
        </w:rPr>
      </w:pPr>
      <w:r>
        <w:rPr>
          <w:rFonts w:ascii="Times New Roman" w:hAnsi="Times New Roman"/>
          <w:sz w:val="28"/>
          <w:szCs w:val="28"/>
        </w:rPr>
        <w:t xml:space="preserve"> </w:t>
      </w:r>
      <w:r w:rsidRPr="00611E1C">
        <w:rPr>
          <w:rFonts w:ascii="Times New Roman" w:hAnsi="Times New Roman"/>
          <w:sz w:val="28"/>
          <w:szCs w:val="28"/>
        </w:rPr>
        <w:t>Утвердить административный регламент пред</w:t>
      </w:r>
      <w:r>
        <w:rPr>
          <w:rFonts w:ascii="Times New Roman" w:hAnsi="Times New Roman"/>
          <w:sz w:val="28"/>
          <w:szCs w:val="28"/>
        </w:rPr>
        <w:t xml:space="preserve">оставления муниципальной услуги </w:t>
      </w:r>
      <w:r w:rsidRPr="0056375B">
        <w:rPr>
          <w:rFonts w:ascii="Times New Roman" w:hAnsi="Times New Roman"/>
          <w:sz w:val="28"/>
          <w:szCs w:val="28"/>
        </w:rPr>
        <w:t>«</w:t>
      </w:r>
      <w:r w:rsidR="00B5443B" w:rsidRPr="00B5443B">
        <w:rPr>
          <w:rFonts w:ascii="Times New Roman" w:hAnsi="Times New Roman"/>
          <w:sz w:val="28"/>
          <w:szCs w:val="28"/>
        </w:rPr>
        <w:t>Предварительное согласование предоставления земельного участка</w:t>
      </w:r>
      <w:r w:rsidRPr="0056375B">
        <w:rPr>
          <w:rFonts w:ascii="Times New Roman" w:hAnsi="Times New Roman"/>
          <w:sz w:val="28"/>
          <w:szCs w:val="28"/>
        </w:rPr>
        <w:t>»</w:t>
      </w:r>
      <w:r w:rsidR="00E434B7">
        <w:rPr>
          <w:rFonts w:ascii="Times New Roman" w:hAnsi="Times New Roman"/>
          <w:sz w:val="28"/>
          <w:szCs w:val="28"/>
        </w:rPr>
        <w:t xml:space="preserve"> на территории муниципального образования городской округ Евпатория Республики Крым</w:t>
      </w:r>
      <w:r w:rsidRPr="00611E1C">
        <w:rPr>
          <w:rFonts w:ascii="Times New Roman" w:hAnsi="Times New Roman"/>
          <w:sz w:val="28"/>
          <w:szCs w:val="28"/>
        </w:rPr>
        <w:t>. П</w:t>
      </w:r>
      <w:bookmarkStart w:id="0" w:name="_GoBack"/>
      <w:bookmarkEnd w:id="0"/>
      <w:r w:rsidRPr="00611E1C">
        <w:rPr>
          <w:rFonts w:ascii="Times New Roman" w:hAnsi="Times New Roman"/>
          <w:sz w:val="28"/>
          <w:szCs w:val="28"/>
        </w:rPr>
        <w:t xml:space="preserve">рилагается. </w:t>
      </w:r>
    </w:p>
    <w:p w:rsidR="00DC41FD" w:rsidRPr="00B22800" w:rsidRDefault="00DC41FD" w:rsidP="00D40131">
      <w:pPr>
        <w:pStyle w:val="afb"/>
        <w:numPr>
          <w:ilvl w:val="0"/>
          <w:numId w:val="23"/>
        </w:numPr>
        <w:tabs>
          <w:tab w:val="left" w:pos="993"/>
          <w:tab w:val="left" w:pos="1276"/>
          <w:tab w:val="left" w:pos="1418"/>
        </w:tabs>
        <w:spacing w:after="0" w:line="0" w:lineRule="atLeast"/>
        <w:ind w:left="0" w:right="-142" w:firstLine="709"/>
        <w:jc w:val="both"/>
        <w:rPr>
          <w:rFonts w:ascii="Times New Roman" w:hAnsi="Times New Roman"/>
          <w:sz w:val="28"/>
          <w:szCs w:val="28"/>
        </w:rPr>
      </w:pPr>
      <w:r w:rsidRPr="00AE21F2">
        <w:rPr>
          <w:rFonts w:ascii="Times New Roman" w:hAnsi="Times New Roman"/>
          <w:sz w:val="28"/>
          <w:szCs w:val="28"/>
        </w:rPr>
        <w:t>Признать утратившим</w:t>
      </w:r>
      <w:r>
        <w:rPr>
          <w:rFonts w:ascii="Times New Roman" w:hAnsi="Times New Roman"/>
          <w:sz w:val="28"/>
          <w:szCs w:val="28"/>
        </w:rPr>
        <w:t>и</w:t>
      </w:r>
      <w:r w:rsidRPr="00AE21F2">
        <w:rPr>
          <w:rFonts w:ascii="Times New Roman" w:hAnsi="Times New Roman"/>
          <w:sz w:val="28"/>
          <w:szCs w:val="28"/>
        </w:rPr>
        <w:t xml:space="preserve"> силу</w:t>
      </w:r>
      <w:r>
        <w:rPr>
          <w:rFonts w:ascii="Times New Roman" w:hAnsi="Times New Roman"/>
          <w:sz w:val="28"/>
          <w:szCs w:val="28"/>
        </w:rPr>
        <w:t>:</w:t>
      </w:r>
    </w:p>
    <w:p w:rsidR="00DC41FD" w:rsidRDefault="00DC41FD" w:rsidP="00D40131">
      <w:pPr>
        <w:pStyle w:val="afb"/>
        <w:tabs>
          <w:tab w:val="left" w:pos="1276"/>
          <w:tab w:val="left" w:pos="1418"/>
        </w:tabs>
        <w:spacing w:line="0" w:lineRule="atLeast"/>
        <w:ind w:left="0" w:right="-142"/>
        <w:jc w:val="both"/>
        <w:rPr>
          <w:rFonts w:ascii="Times New Roman" w:hAnsi="Times New Roman"/>
          <w:sz w:val="28"/>
          <w:szCs w:val="28"/>
        </w:rPr>
      </w:pPr>
      <w:r>
        <w:rPr>
          <w:rFonts w:ascii="Times New Roman" w:hAnsi="Times New Roman"/>
          <w:sz w:val="28"/>
          <w:szCs w:val="28"/>
        </w:rPr>
        <w:t xml:space="preserve">- </w:t>
      </w:r>
      <w:r w:rsidRPr="00481274">
        <w:rPr>
          <w:rFonts w:ascii="Times New Roman" w:hAnsi="Times New Roman"/>
          <w:sz w:val="28"/>
          <w:szCs w:val="28"/>
        </w:rPr>
        <w:t xml:space="preserve">постановление администрации города Евпатории Республики Крым </w:t>
      </w:r>
      <w:r>
        <w:rPr>
          <w:rFonts w:ascii="Times New Roman" w:hAnsi="Times New Roman"/>
          <w:sz w:val="28"/>
          <w:szCs w:val="28"/>
        </w:rPr>
        <w:t xml:space="preserve">                            </w:t>
      </w:r>
      <w:r w:rsidRPr="00481274">
        <w:rPr>
          <w:rFonts w:ascii="Times New Roman" w:hAnsi="Times New Roman"/>
          <w:sz w:val="28"/>
          <w:szCs w:val="28"/>
        </w:rPr>
        <w:t xml:space="preserve">от </w:t>
      </w:r>
      <w:r w:rsidR="00690436">
        <w:rPr>
          <w:rFonts w:ascii="Times New Roman" w:hAnsi="Times New Roman"/>
          <w:sz w:val="28"/>
          <w:szCs w:val="28"/>
        </w:rPr>
        <w:t>14.10.2020</w:t>
      </w:r>
      <w:r w:rsidRPr="00481274">
        <w:rPr>
          <w:rFonts w:ascii="Times New Roman" w:hAnsi="Times New Roman"/>
          <w:sz w:val="28"/>
          <w:szCs w:val="28"/>
        </w:rPr>
        <w:t xml:space="preserve"> № </w:t>
      </w:r>
      <w:r w:rsidR="00690436">
        <w:rPr>
          <w:rFonts w:ascii="Times New Roman" w:hAnsi="Times New Roman"/>
          <w:sz w:val="28"/>
          <w:szCs w:val="28"/>
        </w:rPr>
        <w:t>1901</w:t>
      </w:r>
      <w:r>
        <w:rPr>
          <w:rFonts w:ascii="Times New Roman" w:hAnsi="Times New Roman"/>
          <w:sz w:val="28"/>
          <w:szCs w:val="28"/>
        </w:rPr>
        <w:t>-п</w:t>
      </w:r>
      <w:r w:rsidRPr="00481274">
        <w:rPr>
          <w:rFonts w:ascii="Times New Roman" w:hAnsi="Times New Roman"/>
          <w:sz w:val="28"/>
          <w:szCs w:val="28"/>
        </w:rPr>
        <w:t xml:space="preserve"> «Об утверждении административного регламента предостав</w:t>
      </w:r>
      <w:r w:rsidR="00690436">
        <w:rPr>
          <w:rFonts w:ascii="Times New Roman" w:hAnsi="Times New Roman"/>
          <w:sz w:val="28"/>
          <w:szCs w:val="28"/>
        </w:rPr>
        <w:t xml:space="preserve">ления муниципальной услуги </w:t>
      </w:r>
      <w:r w:rsidR="00690436" w:rsidRPr="00690436">
        <w:rPr>
          <w:rFonts w:ascii="Times New Roman" w:hAnsi="Times New Roman"/>
          <w:sz w:val="28"/>
          <w:szCs w:val="28"/>
        </w:rPr>
        <w:t>«Предварительное согласование предоставления земельного учас</w:t>
      </w:r>
      <w:r w:rsidR="00690436">
        <w:rPr>
          <w:rFonts w:ascii="Times New Roman" w:hAnsi="Times New Roman"/>
          <w:sz w:val="28"/>
          <w:szCs w:val="28"/>
        </w:rPr>
        <w:t>тка</w:t>
      </w:r>
      <w:r>
        <w:rPr>
          <w:rFonts w:ascii="Times New Roman" w:hAnsi="Times New Roman"/>
          <w:sz w:val="28"/>
          <w:szCs w:val="28"/>
        </w:rPr>
        <w:t>»;</w:t>
      </w:r>
    </w:p>
    <w:p w:rsidR="00690436" w:rsidRDefault="00DC41FD" w:rsidP="00D40131">
      <w:pPr>
        <w:pStyle w:val="afb"/>
        <w:tabs>
          <w:tab w:val="left" w:pos="1276"/>
          <w:tab w:val="left" w:pos="1418"/>
        </w:tabs>
        <w:spacing w:line="0" w:lineRule="atLeast"/>
        <w:ind w:left="0" w:right="-142"/>
        <w:jc w:val="both"/>
        <w:rPr>
          <w:rFonts w:ascii="Times New Roman" w:hAnsi="Times New Roman"/>
          <w:sz w:val="28"/>
          <w:szCs w:val="28"/>
        </w:rPr>
      </w:pPr>
      <w:r>
        <w:rPr>
          <w:rFonts w:ascii="Times New Roman" w:hAnsi="Times New Roman"/>
          <w:sz w:val="28"/>
          <w:szCs w:val="28"/>
        </w:rPr>
        <w:t>-</w:t>
      </w:r>
      <w:r w:rsidRPr="00B22800">
        <w:rPr>
          <w:rFonts w:ascii="Times New Roman" w:hAnsi="Times New Roman"/>
          <w:sz w:val="28"/>
          <w:szCs w:val="28"/>
        </w:rPr>
        <w:t xml:space="preserve"> </w:t>
      </w:r>
      <w:r w:rsidRPr="00481274">
        <w:rPr>
          <w:rFonts w:ascii="Times New Roman" w:hAnsi="Times New Roman"/>
          <w:sz w:val="28"/>
          <w:szCs w:val="28"/>
        </w:rPr>
        <w:t xml:space="preserve">постановление администрации города Евпатории Республики Крым </w:t>
      </w:r>
      <w:r>
        <w:rPr>
          <w:rFonts w:ascii="Times New Roman" w:hAnsi="Times New Roman"/>
          <w:sz w:val="28"/>
          <w:szCs w:val="28"/>
        </w:rPr>
        <w:t xml:space="preserve">                           </w:t>
      </w:r>
      <w:r w:rsidRPr="00481274">
        <w:rPr>
          <w:rFonts w:ascii="Times New Roman" w:hAnsi="Times New Roman"/>
          <w:sz w:val="28"/>
          <w:szCs w:val="28"/>
        </w:rPr>
        <w:t xml:space="preserve">от </w:t>
      </w:r>
      <w:r w:rsidR="00690436">
        <w:rPr>
          <w:rFonts w:ascii="Times New Roman" w:hAnsi="Times New Roman"/>
          <w:sz w:val="28"/>
          <w:szCs w:val="28"/>
        </w:rPr>
        <w:t>11.05.2021</w:t>
      </w:r>
      <w:r w:rsidRPr="00481274">
        <w:rPr>
          <w:rFonts w:ascii="Times New Roman" w:hAnsi="Times New Roman"/>
          <w:sz w:val="28"/>
          <w:szCs w:val="28"/>
        </w:rPr>
        <w:t xml:space="preserve"> № </w:t>
      </w:r>
      <w:r w:rsidR="00690436">
        <w:rPr>
          <w:rFonts w:ascii="Times New Roman" w:hAnsi="Times New Roman"/>
          <w:sz w:val="28"/>
          <w:szCs w:val="28"/>
        </w:rPr>
        <w:t>680</w:t>
      </w:r>
      <w:r>
        <w:rPr>
          <w:rFonts w:ascii="Times New Roman" w:hAnsi="Times New Roman"/>
          <w:sz w:val="28"/>
          <w:szCs w:val="28"/>
        </w:rPr>
        <w:t>-п</w:t>
      </w:r>
      <w:r w:rsidRPr="00481274">
        <w:rPr>
          <w:rFonts w:ascii="Times New Roman" w:hAnsi="Times New Roman"/>
          <w:sz w:val="28"/>
          <w:szCs w:val="28"/>
        </w:rPr>
        <w:t xml:space="preserve"> </w:t>
      </w:r>
      <w:r>
        <w:rPr>
          <w:rFonts w:ascii="Times New Roman" w:hAnsi="Times New Roman"/>
          <w:sz w:val="28"/>
          <w:szCs w:val="28"/>
        </w:rPr>
        <w:t xml:space="preserve">«О внесении изменений </w:t>
      </w:r>
      <w:r w:rsidR="00FD1943">
        <w:rPr>
          <w:rFonts w:ascii="Times New Roman" w:hAnsi="Times New Roman"/>
          <w:sz w:val="28"/>
          <w:szCs w:val="28"/>
        </w:rPr>
        <w:t xml:space="preserve">в </w:t>
      </w:r>
      <w:r w:rsidR="00690436">
        <w:rPr>
          <w:rFonts w:ascii="Times New Roman" w:hAnsi="Times New Roman"/>
          <w:sz w:val="28"/>
          <w:szCs w:val="28"/>
        </w:rPr>
        <w:t xml:space="preserve">постановление администрации города Евпатории Республики Крым от 14.10.2020 № 1901-п «Об утверждении </w:t>
      </w:r>
      <w:r w:rsidRPr="00481274">
        <w:rPr>
          <w:rFonts w:ascii="Times New Roman" w:hAnsi="Times New Roman"/>
          <w:sz w:val="28"/>
          <w:szCs w:val="28"/>
        </w:rPr>
        <w:t>административн</w:t>
      </w:r>
      <w:r w:rsidR="00690436">
        <w:rPr>
          <w:rFonts w:ascii="Times New Roman" w:hAnsi="Times New Roman"/>
          <w:sz w:val="28"/>
          <w:szCs w:val="28"/>
        </w:rPr>
        <w:t>ого</w:t>
      </w:r>
      <w:r w:rsidR="00FD1943">
        <w:rPr>
          <w:rFonts w:ascii="Times New Roman" w:hAnsi="Times New Roman"/>
          <w:sz w:val="28"/>
          <w:szCs w:val="28"/>
        </w:rPr>
        <w:t xml:space="preserve"> регламент</w:t>
      </w:r>
      <w:r w:rsidR="00690436">
        <w:rPr>
          <w:rFonts w:ascii="Times New Roman" w:hAnsi="Times New Roman"/>
          <w:sz w:val="28"/>
          <w:szCs w:val="28"/>
        </w:rPr>
        <w:t>а</w:t>
      </w:r>
      <w:r w:rsidRPr="00481274">
        <w:rPr>
          <w:rFonts w:ascii="Times New Roman" w:hAnsi="Times New Roman"/>
          <w:sz w:val="28"/>
          <w:szCs w:val="28"/>
        </w:rPr>
        <w:t xml:space="preserve"> предоставления муниципальной услуги «</w:t>
      </w:r>
      <w:r w:rsidR="00690436" w:rsidRPr="00690436">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w:t>
      </w:r>
      <w:r w:rsidR="00690436">
        <w:rPr>
          <w:rFonts w:ascii="Times New Roman" w:hAnsi="Times New Roman"/>
          <w:sz w:val="28"/>
          <w:szCs w:val="28"/>
        </w:rPr>
        <w:t>;</w:t>
      </w:r>
    </w:p>
    <w:p w:rsidR="00DC41FD" w:rsidRDefault="00690436" w:rsidP="00D40131">
      <w:pPr>
        <w:pStyle w:val="afb"/>
        <w:tabs>
          <w:tab w:val="left" w:pos="1276"/>
          <w:tab w:val="left" w:pos="1418"/>
        </w:tabs>
        <w:spacing w:line="0" w:lineRule="atLeast"/>
        <w:ind w:left="0" w:right="-142"/>
        <w:jc w:val="both"/>
        <w:rPr>
          <w:rFonts w:ascii="Times New Roman" w:hAnsi="Times New Roman"/>
          <w:sz w:val="28"/>
          <w:szCs w:val="28"/>
        </w:rPr>
      </w:pPr>
      <w:r>
        <w:rPr>
          <w:rFonts w:ascii="Times New Roman" w:hAnsi="Times New Roman"/>
          <w:sz w:val="28"/>
          <w:szCs w:val="28"/>
        </w:rPr>
        <w:t>- постановление администрации</w:t>
      </w:r>
      <w:r w:rsidRPr="00690436">
        <w:t xml:space="preserve"> </w:t>
      </w:r>
      <w:r w:rsidRPr="00690436">
        <w:rPr>
          <w:rFonts w:ascii="Times New Roman" w:hAnsi="Times New Roman"/>
          <w:sz w:val="28"/>
          <w:szCs w:val="28"/>
        </w:rPr>
        <w:t xml:space="preserve">города Евпатории Республики Крым                            от </w:t>
      </w:r>
      <w:r>
        <w:rPr>
          <w:rFonts w:ascii="Times New Roman" w:hAnsi="Times New Roman"/>
          <w:sz w:val="28"/>
          <w:szCs w:val="28"/>
        </w:rPr>
        <w:t>06.12</w:t>
      </w:r>
      <w:r w:rsidRPr="00690436">
        <w:rPr>
          <w:rFonts w:ascii="Times New Roman" w:hAnsi="Times New Roman"/>
          <w:sz w:val="28"/>
          <w:szCs w:val="28"/>
        </w:rPr>
        <w:t xml:space="preserve">.2021 № </w:t>
      </w:r>
      <w:r>
        <w:rPr>
          <w:rFonts w:ascii="Times New Roman" w:hAnsi="Times New Roman"/>
          <w:sz w:val="28"/>
          <w:szCs w:val="28"/>
        </w:rPr>
        <w:t>2497</w:t>
      </w:r>
      <w:r w:rsidRPr="00690436">
        <w:rPr>
          <w:rFonts w:ascii="Times New Roman" w:hAnsi="Times New Roman"/>
          <w:sz w:val="28"/>
          <w:szCs w:val="28"/>
        </w:rPr>
        <w:t xml:space="preserve">-п «О внесении изменений в постановление администрации города Евпатории Республики Крым от 14.10.2020 № 1901-п «Об утверждении </w:t>
      </w:r>
      <w:r w:rsidRPr="00690436">
        <w:rPr>
          <w:rFonts w:ascii="Times New Roman" w:hAnsi="Times New Roman"/>
          <w:sz w:val="28"/>
          <w:szCs w:val="28"/>
        </w:rPr>
        <w:lastRenderedPageBreak/>
        <w:t>административного регламента предоставления муниципальной услуги «Предварительное согласование предоставления земельного участка»;</w:t>
      </w:r>
    </w:p>
    <w:p w:rsidR="00690436" w:rsidRDefault="00690436" w:rsidP="00D40131">
      <w:pPr>
        <w:pStyle w:val="afb"/>
        <w:tabs>
          <w:tab w:val="left" w:pos="1276"/>
          <w:tab w:val="left" w:pos="1418"/>
        </w:tabs>
        <w:spacing w:line="0" w:lineRule="atLeast"/>
        <w:ind w:left="0" w:right="-142"/>
        <w:jc w:val="both"/>
        <w:rPr>
          <w:rFonts w:ascii="Times New Roman" w:hAnsi="Times New Roman"/>
          <w:sz w:val="28"/>
          <w:szCs w:val="28"/>
        </w:rPr>
      </w:pPr>
      <w:r>
        <w:rPr>
          <w:rFonts w:ascii="Times New Roman" w:hAnsi="Times New Roman"/>
          <w:sz w:val="28"/>
          <w:szCs w:val="28"/>
        </w:rPr>
        <w:t>- постановление администрации</w:t>
      </w:r>
      <w:r w:rsidRPr="00690436">
        <w:t xml:space="preserve"> </w:t>
      </w:r>
      <w:r w:rsidRPr="00690436">
        <w:rPr>
          <w:rFonts w:ascii="Times New Roman" w:hAnsi="Times New Roman"/>
          <w:sz w:val="28"/>
          <w:szCs w:val="28"/>
        </w:rPr>
        <w:t xml:space="preserve">города Евпатории Республики Крым                            от </w:t>
      </w:r>
      <w:r>
        <w:rPr>
          <w:rFonts w:ascii="Times New Roman" w:hAnsi="Times New Roman"/>
          <w:sz w:val="28"/>
          <w:szCs w:val="28"/>
        </w:rPr>
        <w:t>13.05.2022</w:t>
      </w:r>
      <w:r w:rsidRPr="00690436">
        <w:rPr>
          <w:rFonts w:ascii="Times New Roman" w:hAnsi="Times New Roman"/>
          <w:sz w:val="28"/>
          <w:szCs w:val="28"/>
        </w:rPr>
        <w:t xml:space="preserve"> № </w:t>
      </w:r>
      <w:r>
        <w:rPr>
          <w:rFonts w:ascii="Times New Roman" w:hAnsi="Times New Roman"/>
          <w:sz w:val="28"/>
          <w:szCs w:val="28"/>
        </w:rPr>
        <w:t>955</w:t>
      </w:r>
      <w:r w:rsidRPr="00690436">
        <w:rPr>
          <w:rFonts w:ascii="Times New Roman" w:hAnsi="Times New Roman"/>
          <w:sz w:val="28"/>
          <w:szCs w:val="28"/>
        </w:rPr>
        <w:t>-п «О внесении изменений в постановление администрации города Евпатории Республики Крым от 14.10.2020 № 1901-п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690436" w:rsidRDefault="00690436" w:rsidP="00D40131">
      <w:pPr>
        <w:pStyle w:val="afb"/>
        <w:tabs>
          <w:tab w:val="left" w:pos="1276"/>
          <w:tab w:val="left" w:pos="1418"/>
        </w:tabs>
        <w:spacing w:line="0" w:lineRule="atLeast"/>
        <w:ind w:left="0" w:right="-142"/>
        <w:jc w:val="both"/>
        <w:rPr>
          <w:rFonts w:ascii="Times New Roman" w:hAnsi="Times New Roman"/>
          <w:sz w:val="28"/>
          <w:szCs w:val="28"/>
        </w:rPr>
      </w:pPr>
      <w:r>
        <w:rPr>
          <w:rFonts w:ascii="Times New Roman" w:hAnsi="Times New Roman"/>
          <w:sz w:val="28"/>
          <w:szCs w:val="28"/>
        </w:rPr>
        <w:t>- постановление администрации</w:t>
      </w:r>
      <w:r w:rsidRPr="00690436">
        <w:t xml:space="preserve"> </w:t>
      </w:r>
      <w:r w:rsidRPr="00690436">
        <w:rPr>
          <w:rFonts w:ascii="Times New Roman" w:hAnsi="Times New Roman"/>
          <w:sz w:val="28"/>
          <w:szCs w:val="28"/>
        </w:rPr>
        <w:t xml:space="preserve">города Евпатории Республики Крым                            от </w:t>
      </w:r>
      <w:r>
        <w:rPr>
          <w:rFonts w:ascii="Times New Roman" w:hAnsi="Times New Roman"/>
          <w:sz w:val="28"/>
          <w:szCs w:val="28"/>
        </w:rPr>
        <w:t>09.03.2023</w:t>
      </w:r>
      <w:r w:rsidRPr="00690436">
        <w:rPr>
          <w:rFonts w:ascii="Times New Roman" w:hAnsi="Times New Roman"/>
          <w:sz w:val="28"/>
          <w:szCs w:val="28"/>
        </w:rPr>
        <w:t xml:space="preserve"> № </w:t>
      </w:r>
      <w:r>
        <w:rPr>
          <w:rFonts w:ascii="Times New Roman" w:hAnsi="Times New Roman"/>
          <w:sz w:val="28"/>
          <w:szCs w:val="28"/>
        </w:rPr>
        <w:t>646</w:t>
      </w:r>
      <w:r w:rsidRPr="00690436">
        <w:rPr>
          <w:rFonts w:ascii="Times New Roman" w:hAnsi="Times New Roman"/>
          <w:sz w:val="28"/>
          <w:szCs w:val="28"/>
        </w:rPr>
        <w:t>-п «О внесении изменений в постановление администрации города Евпатории Республики Крым от 14.10.2020 № 1901-п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690436" w:rsidRDefault="00690436" w:rsidP="00D40131">
      <w:pPr>
        <w:pStyle w:val="afb"/>
        <w:tabs>
          <w:tab w:val="left" w:pos="1276"/>
          <w:tab w:val="left" w:pos="1418"/>
        </w:tabs>
        <w:spacing w:after="0" w:line="0" w:lineRule="atLeast"/>
        <w:ind w:left="0" w:right="-142"/>
        <w:jc w:val="both"/>
        <w:rPr>
          <w:rFonts w:ascii="Times New Roman" w:hAnsi="Times New Roman"/>
          <w:sz w:val="28"/>
          <w:szCs w:val="28"/>
        </w:rPr>
      </w:pPr>
      <w:r>
        <w:rPr>
          <w:rFonts w:ascii="Times New Roman" w:hAnsi="Times New Roman"/>
          <w:sz w:val="28"/>
          <w:szCs w:val="28"/>
        </w:rPr>
        <w:t>- постановление администрации</w:t>
      </w:r>
      <w:r w:rsidRPr="00690436">
        <w:t xml:space="preserve"> </w:t>
      </w:r>
      <w:r w:rsidRPr="00690436">
        <w:rPr>
          <w:rFonts w:ascii="Times New Roman" w:hAnsi="Times New Roman"/>
          <w:sz w:val="28"/>
          <w:szCs w:val="28"/>
        </w:rPr>
        <w:t xml:space="preserve">города Евпатории Республики Крым                            от </w:t>
      </w:r>
      <w:r>
        <w:rPr>
          <w:rFonts w:ascii="Times New Roman" w:hAnsi="Times New Roman"/>
          <w:sz w:val="28"/>
          <w:szCs w:val="28"/>
        </w:rPr>
        <w:t>21.06.2023</w:t>
      </w:r>
      <w:r w:rsidRPr="00690436">
        <w:rPr>
          <w:rFonts w:ascii="Times New Roman" w:hAnsi="Times New Roman"/>
          <w:sz w:val="28"/>
          <w:szCs w:val="28"/>
        </w:rPr>
        <w:t xml:space="preserve"> № </w:t>
      </w:r>
      <w:r>
        <w:rPr>
          <w:rFonts w:ascii="Times New Roman" w:hAnsi="Times New Roman"/>
          <w:sz w:val="28"/>
          <w:szCs w:val="28"/>
        </w:rPr>
        <w:t>1945</w:t>
      </w:r>
      <w:r w:rsidRPr="00690436">
        <w:rPr>
          <w:rFonts w:ascii="Times New Roman" w:hAnsi="Times New Roman"/>
          <w:sz w:val="28"/>
          <w:szCs w:val="28"/>
        </w:rPr>
        <w:t>-п «О внесении изменений в постановление администрации города Евпатории Республики Крым от 14.10.2020 № 1901-п «Об утверждении административного регламента предоставления муниципальной услуги «Предварительное согласование пре</w:t>
      </w:r>
      <w:r>
        <w:rPr>
          <w:rFonts w:ascii="Times New Roman" w:hAnsi="Times New Roman"/>
          <w:sz w:val="28"/>
          <w:szCs w:val="28"/>
        </w:rPr>
        <w:t>доставления земельного участка».</w:t>
      </w:r>
    </w:p>
    <w:p w:rsidR="00B24220" w:rsidRPr="003D0A28" w:rsidRDefault="00DC41FD" w:rsidP="00D40131">
      <w:pPr>
        <w:spacing w:line="0" w:lineRule="atLeast"/>
        <w:ind w:right="-1" w:firstLine="709"/>
        <w:jc w:val="both"/>
        <w:rPr>
          <w:sz w:val="24"/>
          <w:szCs w:val="24"/>
        </w:rPr>
      </w:pPr>
      <w:r>
        <w:t>3</w:t>
      </w:r>
      <w:r w:rsidRPr="00230557">
        <w:t xml:space="preserve">. </w:t>
      </w:r>
      <w:r w:rsidR="00B24220" w:rsidRPr="00102689">
        <w:t>Настоящее постановление вступает в силу со дня обнародования на официальном портале Правительства Республики Крым –</w:t>
      </w:r>
      <w:r w:rsidR="00B24220" w:rsidRPr="006E4334">
        <w:rPr>
          <w:shd w:val="clear" w:color="auto" w:fill="FFFFFF"/>
        </w:rPr>
        <w:t> </w:t>
      </w:r>
      <w:hyperlink r:id="rId10" w:tgtFrame="_blank" w:history="1">
        <w:r w:rsidR="00B24220" w:rsidRPr="006E4334">
          <w:rPr>
            <w:shd w:val="clear" w:color="auto" w:fill="FFFFFF"/>
          </w:rPr>
          <w:t>http://rk.gov.ru</w:t>
        </w:r>
      </w:hyperlink>
      <w:r w:rsidR="00B24220" w:rsidRPr="006E4334">
        <w:rPr>
          <w:shd w:val="clear" w:color="auto" w:fill="FFFFFF"/>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00B24220" w:rsidRPr="006E4334">
          <w:rPr>
            <w:shd w:val="clear" w:color="auto" w:fill="FFFFFF"/>
          </w:rPr>
          <w:t>http://my-evp.ru</w:t>
        </w:r>
      </w:hyperlink>
      <w:r w:rsidR="00B24220" w:rsidRPr="006E4334">
        <w:rPr>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DC41FD" w:rsidRPr="00230557" w:rsidRDefault="00DC41FD" w:rsidP="00D40131">
      <w:pPr>
        <w:ind w:right="-1" w:firstLine="708"/>
        <w:jc w:val="both"/>
      </w:pPr>
      <w:r>
        <w:t>4</w:t>
      </w:r>
      <w:r w:rsidRPr="00230557">
        <w:t xml:space="preserve">. </w:t>
      </w:r>
      <w:r>
        <w:t xml:space="preserve">  </w:t>
      </w:r>
      <w:r w:rsidRPr="00230557">
        <w:t xml:space="preserve">Контроль за исполнением настоящего </w:t>
      </w:r>
      <w:r w:rsidR="00690436" w:rsidRPr="00230557">
        <w:t>постанов</w:t>
      </w:r>
      <w:r w:rsidR="00690436">
        <w:t>ления возложить</w:t>
      </w:r>
      <w:r>
        <w:t xml:space="preserve"> на заместителя главы администрации города Евпатории Республики Крым, курирующего </w:t>
      </w:r>
      <w:r w:rsidR="00690436">
        <w:t>департамент имущественных и земельных отношений</w:t>
      </w:r>
      <w:r>
        <w:t xml:space="preserve"> администрации города Евпатории Республики Крым.</w:t>
      </w:r>
    </w:p>
    <w:p w:rsidR="00DC41FD" w:rsidRPr="00D7783D" w:rsidRDefault="00DC41FD" w:rsidP="00D40131">
      <w:pPr>
        <w:ind w:right="587"/>
        <w:jc w:val="both"/>
        <w:rPr>
          <w:sz w:val="24"/>
          <w:szCs w:val="24"/>
        </w:rPr>
      </w:pPr>
    </w:p>
    <w:p w:rsidR="00DC41FD" w:rsidRDefault="00DC41FD" w:rsidP="00D40131">
      <w:pPr>
        <w:pStyle w:val="ConsPlusNormal"/>
        <w:widowControl/>
        <w:ind w:right="587" w:firstLine="0"/>
        <w:jc w:val="both"/>
        <w:rPr>
          <w:rFonts w:ascii="Times New Roman" w:hAnsi="Times New Roman" w:cs="Times New Roman"/>
          <w:sz w:val="24"/>
          <w:szCs w:val="24"/>
        </w:rPr>
      </w:pPr>
    </w:p>
    <w:p w:rsidR="00DC41FD" w:rsidRPr="00CD0CFF" w:rsidRDefault="00CB7A76" w:rsidP="00D40131">
      <w:pPr>
        <w:tabs>
          <w:tab w:val="left" w:pos="426"/>
        </w:tabs>
        <w:adjustRightInd w:val="0"/>
        <w:ind w:right="74"/>
        <w:jc w:val="both"/>
        <w:outlineLvl w:val="0"/>
      </w:pPr>
      <w:r>
        <w:t>Г</w:t>
      </w:r>
      <w:r w:rsidR="00DC41FD">
        <w:t>лав</w:t>
      </w:r>
      <w:r>
        <w:t xml:space="preserve">а </w:t>
      </w:r>
      <w:r w:rsidR="00DC41FD" w:rsidRPr="00D501EE">
        <w:t xml:space="preserve">администрации </w:t>
      </w:r>
      <w:r>
        <w:t>города</w:t>
      </w:r>
    </w:p>
    <w:p w:rsidR="00DC41FD" w:rsidRDefault="00DC41FD" w:rsidP="00D40131">
      <w:pPr>
        <w:tabs>
          <w:tab w:val="left" w:pos="426"/>
        </w:tabs>
        <w:ind w:right="74"/>
      </w:pPr>
      <w:r w:rsidRPr="00D501EE">
        <w:t>Евпатории Республики Кры</w:t>
      </w:r>
      <w:r>
        <w:t xml:space="preserve">м                                  </w:t>
      </w:r>
      <w:r w:rsidRPr="00D501EE">
        <w:t xml:space="preserve"> </w:t>
      </w:r>
      <w:r>
        <w:t xml:space="preserve"> </w:t>
      </w:r>
      <w:r w:rsidR="00CB7A76">
        <w:t xml:space="preserve">                     </w:t>
      </w:r>
      <w:r w:rsidR="00AB7377">
        <w:t xml:space="preserve">   </w:t>
      </w:r>
      <w:r w:rsidR="00CB7A76">
        <w:t xml:space="preserve"> </w:t>
      </w:r>
      <w:r w:rsidR="006C340C">
        <w:t>А.Ю.</w:t>
      </w:r>
      <w:r w:rsidR="00AB7377">
        <w:t xml:space="preserve"> </w:t>
      </w:r>
      <w:r w:rsidR="006C340C">
        <w:t>Юрьев</w:t>
      </w:r>
    </w:p>
    <w:p w:rsidR="00DC41FD" w:rsidRDefault="00DC41FD" w:rsidP="00DC41FD">
      <w:pPr>
        <w:tabs>
          <w:tab w:val="left" w:pos="426"/>
        </w:tabs>
        <w:ind w:left="567"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DC41FD">
      <w:pPr>
        <w:ind w:left="-993" w:right="587" w:hanging="142"/>
        <w:jc w:val="both"/>
      </w:pPr>
    </w:p>
    <w:p w:rsidR="00DC41FD" w:rsidRDefault="00DC41FD" w:rsidP="00AC21E8">
      <w:pPr>
        <w:ind w:right="587"/>
        <w:jc w:val="both"/>
      </w:pPr>
    </w:p>
    <w:p w:rsidR="00AC21E8" w:rsidRDefault="00AC21E8" w:rsidP="00AC21E8">
      <w:pPr>
        <w:ind w:right="587"/>
        <w:jc w:val="both"/>
      </w:pPr>
    </w:p>
    <w:p w:rsidR="00C903FF" w:rsidRDefault="00C903FF" w:rsidP="00C903FF">
      <w:pPr>
        <w:pStyle w:val="32"/>
        <w:shd w:val="clear" w:color="auto" w:fill="auto"/>
        <w:spacing w:line="0" w:lineRule="atLeast"/>
        <w:ind w:right="729"/>
        <w:jc w:val="both"/>
        <w:rPr>
          <w:rFonts w:eastAsia="Calibri"/>
          <w:sz w:val="28"/>
          <w:szCs w:val="28"/>
        </w:rPr>
      </w:pPr>
    </w:p>
    <w:p w:rsidR="00C903FF" w:rsidRDefault="00C903FF" w:rsidP="00C903FF">
      <w:pPr>
        <w:pStyle w:val="32"/>
        <w:shd w:val="clear" w:color="auto" w:fill="auto"/>
        <w:spacing w:line="0" w:lineRule="atLeast"/>
        <w:ind w:right="729"/>
        <w:jc w:val="both"/>
        <w:rPr>
          <w:sz w:val="24"/>
          <w:szCs w:val="24"/>
        </w:rPr>
      </w:pPr>
    </w:p>
    <w:p w:rsidR="00C903FF" w:rsidRPr="00C903FF" w:rsidRDefault="00C903FF" w:rsidP="00C903FF">
      <w:pPr>
        <w:widowControl w:val="0"/>
        <w:suppressAutoHyphens/>
        <w:autoSpaceDE w:val="0"/>
        <w:spacing w:after="240"/>
        <w:rPr>
          <w:rFonts w:eastAsia="Times New Roman" w:cs="Arial"/>
          <w:sz w:val="24"/>
          <w:szCs w:val="24"/>
          <w:lang w:eastAsia="zh-CN"/>
        </w:rPr>
      </w:pPr>
      <w:r w:rsidRPr="00C903FF">
        <w:rPr>
          <w:rFonts w:eastAsia="Times New Roman" w:cs="Arial"/>
          <w:sz w:val="24"/>
          <w:szCs w:val="24"/>
          <w:lang w:eastAsia="zh-CN"/>
        </w:rPr>
        <w:lastRenderedPageBreak/>
        <w:t xml:space="preserve">ПОДГОТОВЛЕНО    </w:t>
      </w:r>
    </w:p>
    <w:p w:rsidR="00C903FF" w:rsidRPr="00C903FF" w:rsidRDefault="00C903FF" w:rsidP="00C903FF">
      <w:pPr>
        <w:widowControl w:val="0"/>
        <w:tabs>
          <w:tab w:val="left" w:pos="9214"/>
        </w:tabs>
        <w:suppressAutoHyphens/>
        <w:autoSpaceDE w:val="0"/>
        <w:rPr>
          <w:rFonts w:eastAsia="Times New Roman" w:cs="Arial"/>
          <w:sz w:val="24"/>
          <w:szCs w:val="24"/>
          <w:lang w:eastAsia="zh-CN"/>
        </w:rPr>
      </w:pPr>
      <w:r w:rsidRPr="00C903FF">
        <w:rPr>
          <w:rFonts w:eastAsia="Times New Roman" w:cs="Arial"/>
          <w:sz w:val="24"/>
          <w:szCs w:val="24"/>
          <w:lang w:eastAsia="zh-CN"/>
        </w:rPr>
        <w:t>Начальник департамента</w:t>
      </w:r>
    </w:p>
    <w:p w:rsidR="00C903FF" w:rsidRPr="00C903FF" w:rsidRDefault="00C903FF" w:rsidP="00C903FF">
      <w:pPr>
        <w:widowControl w:val="0"/>
        <w:tabs>
          <w:tab w:val="left" w:pos="9214"/>
        </w:tabs>
        <w:suppressAutoHyphens/>
        <w:autoSpaceDE w:val="0"/>
        <w:rPr>
          <w:rFonts w:eastAsia="Times New Roman" w:cs="Arial"/>
          <w:sz w:val="24"/>
          <w:szCs w:val="24"/>
          <w:lang w:eastAsia="zh-CN"/>
        </w:rPr>
      </w:pPr>
      <w:r w:rsidRPr="00C903FF">
        <w:rPr>
          <w:rFonts w:eastAsia="Times New Roman" w:cs="Arial"/>
          <w:sz w:val="24"/>
          <w:szCs w:val="24"/>
          <w:lang w:eastAsia="zh-CN"/>
        </w:rPr>
        <w:t xml:space="preserve">имущественных и земельных </w:t>
      </w:r>
      <w:r w:rsidRPr="00C903FF">
        <w:rPr>
          <w:rFonts w:eastAsia="Times New Roman" w:cs="Arial"/>
          <w:sz w:val="24"/>
          <w:szCs w:val="24"/>
          <w:lang w:eastAsia="zh-CN"/>
        </w:rPr>
        <w:br/>
        <w:t xml:space="preserve">отношений администрации </w:t>
      </w:r>
      <w:r w:rsidRPr="00C903FF">
        <w:rPr>
          <w:rFonts w:eastAsia="Times New Roman" w:cs="Arial"/>
          <w:sz w:val="24"/>
          <w:szCs w:val="24"/>
          <w:lang w:eastAsia="zh-CN"/>
        </w:rPr>
        <w:br/>
        <w:t>города Евпатории Республики Крым</w:t>
      </w:r>
    </w:p>
    <w:p w:rsidR="00C903FF" w:rsidRPr="00C903FF" w:rsidRDefault="00C903FF" w:rsidP="00C903FF">
      <w:pPr>
        <w:widowControl w:val="0"/>
        <w:tabs>
          <w:tab w:val="left" w:pos="6237"/>
          <w:tab w:val="left" w:pos="6804"/>
        </w:tabs>
        <w:suppressAutoHyphens/>
        <w:autoSpaceDE w:val="0"/>
        <w:rPr>
          <w:rFonts w:eastAsia="Times New Roman" w:cs="Arial"/>
          <w:sz w:val="24"/>
          <w:szCs w:val="24"/>
          <w:lang w:eastAsia="zh-CN"/>
        </w:rPr>
      </w:pPr>
      <w:r w:rsidRPr="00C903FF">
        <w:rPr>
          <w:rFonts w:eastAsia="Times New Roman" w:cs="Arial"/>
          <w:sz w:val="20"/>
          <w:szCs w:val="20"/>
          <w:lang w:eastAsia="zh-CN"/>
        </w:rPr>
        <w:t xml:space="preserve">(руководитель структурного подразделения)                                               </w:t>
      </w:r>
      <w:r w:rsidRPr="00C903FF">
        <w:rPr>
          <w:rFonts w:eastAsia="Times New Roman" w:cs="Arial"/>
          <w:sz w:val="24"/>
          <w:szCs w:val="24"/>
          <w:lang w:eastAsia="zh-CN"/>
        </w:rPr>
        <w:t>______</w:t>
      </w:r>
      <w:r w:rsidRPr="00C903FF">
        <w:rPr>
          <w:rFonts w:eastAsia="Times New Roman" w:cs="Arial"/>
          <w:sz w:val="24"/>
          <w:szCs w:val="24"/>
          <w:u w:val="single"/>
          <w:lang w:eastAsia="zh-CN"/>
        </w:rPr>
        <w:t xml:space="preserve">И.С. Сениченко     </w:t>
      </w:r>
      <w:r w:rsidRPr="00C903FF">
        <w:rPr>
          <w:rFonts w:eastAsia="Times New Roman" w:cs="Arial"/>
          <w:sz w:val="24"/>
          <w:szCs w:val="24"/>
          <w:lang w:eastAsia="zh-CN"/>
        </w:rPr>
        <w:t>____</w:t>
      </w:r>
    </w:p>
    <w:p w:rsidR="00C903FF" w:rsidRPr="00C903FF" w:rsidRDefault="00C903FF" w:rsidP="00C903FF">
      <w:pPr>
        <w:widowControl w:val="0"/>
        <w:suppressAutoHyphens/>
        <w:autoSpaceDE w:val="0"/>
        <w:spacing w:after="360"/>
        <w:rPr>
          <w:rFonts w:eastAsia="Times New Roman" w:cs="Arial"/>
          <w:sz w:val="20"/>
          <w:szCs w:val="20"/>
          <w:lang w:eastAsia="zh-CN"/>
        </w:rPr>
      </w:pPr>
      <w:r w:rsidRPr="00C903FF">
        <w:rPr>
          <w:rFonts w:eastAsia="Times New Roman" w:cs="Arial"/>
          <w:sz w:val="24"/>
          <w:szCs w:val="24"/>
          <w:lang w:eastAsia="zh-CN"/>
        </w:rPr>
        <w:t>«____»________________20___</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0"/>
          <w:szCs w:val="20"/>
          <w:lang w:eastAsia="zh-CN"/>
        </w:rPr>
        <w:t xml:space="preserve">(ФИО) </w:t>
      </w:r>
    </w:p>
    <w:p w:rsidR="00C903FF" w:rsidRPr="00C903FF" w:rsidRDefault="00C903FF" w:rsidP="00C903FF">
      <w:pPr>
        <w:widowControl w:val="0"/>
        <w:tabs>
          <w:tab w:val="left" w:pos="9214"/>
        </w:tabs>
        <w:suppressAutoHyphens/>
        <w:autoSpaceDE w:val="0"/>
        <w:rPr>
          <w:rFonts w:eastAsia="Times New Roman" w:cs="Arial"/>
          <w:sz w:val="24"/>
          <w:szCs w:val="24"/>
          <w:lang w:eastAsia="zh-CN"/>
        </w:rPr>
      </w:pPr>
      <w:r w:rsidRPr="00C903FF">
        <w:rPr>
          <w:rFonts w:eastAsia="Times New Roman" w:cs="Arial"/>
          <w:sz w:val="24"/>
          <w:szCs w:val="24"/>
          <w:lang w:eastAsia="zh-CN"/>
        </w:rPr>
        <w:t xml:space="preserve">Главный специалист сектора юридического </w:t>
      </w:r>
      <w:r w:rsidR="00DA3727" w:rsidRPr="00C903FF">
        <w:rPr>
          <w:rFonts w:eastAsia="Times New Roman" w:cs="Arial"/>
          <w:sz w:val="24"/>
          <w:szCs w:val="24"/>
          <w:lang w:eastAsia="zh-CN"/>
        </w:rPr>
        <w:t>обеспечения</w:t>
      </w:r>
    </w:p>
    <w:p w:rsidR="00C903FF" w:rsidRPr="00C903FF" w:rsidRDefault="00C903FF" w:rsidP="00C903FF">
      <w:pPr>
        <w:widowControl w:val="0"/>
        <w:tabs>
          <w:tab w:val="left" w:pos="9214"/>
        </w:tabs>
        <w:suppressAutoHyphens/>
        <w:autoSpaceDE w:val="0"/>
        <w:rPr>
          <w:rFonts w:eastAsia="Times New Roman" w:cs="Arial"/>
          <w:sz w:val="24"/>
          <w:szCs w:val="24"/>
          <w:lang w:eastAsia="zh-CN"/>
        </w:rPr>
      </w:pPr>
      <w:r w:rsidRPr="00C903FF">
        <w:rPr>
          <w:rFonts w:eastAsia="Times New Roman" w:cs="Arial"/>
          <w:sz w:val="24"/>
          <w:szCs w:val="24"/>
          <w:lang w:eastAsia="zh-CN"/>
        </w:rPr>
        <w:t>управления земельных отношений</w:t>
      </w:r>
      <w:r w:rsidR="00DA3727" w:rsidRPr="00DA3727">
        <w:rPr>
          <w:rFonts w:eastAsia="Times New Roman" w:cs="Arial"/>
          <w:sz w:val="24"/>
          <w:szCs w:val="24"/>
          <w:lang w:eastAsia="zh-CN"/>
        </w:rPr>
        <w:t xml:space="preserve"> </w:t>
      </w:r>
      <w:r w:rsidR="00DA3727" w:rsidRPr="00C903FF">
        <w:rPr>
          <w:rFonts w:eastAsia="Times New Roman" w:cs="Arial"/>
          <w:sz w:val="24"/>
          <w:szCs w:val="24"/>
          <w:lang w:eastAsia="zh-CN"/>
        </w:rPr>
        <w:t>департамента</w:t>
      </w:r>
    </w:p>
    <w:p w:rsidR="00C903FF" w:rsidRPr="00C903FF" w:rsidRDefault="00C903FF" w:rsidP="00DA3727">
      <w:pPr>
        <w:widowControl w:val="0"/>
        <w:tabs>
          <w:tab w:val="left" w:pos="9214"/>
        </w:tabs>
        <w:suppressAutoHyphens/>
        <w:autoSpaceDE w:val="0"/>
        <w:rPr>
          <w:rFonts w:eastAsia="Times New Roman" w:cs="Arial"/>
          <w:sz w:val="24"/>
          <w:szCs w:val="24"/>
          <w:lang w:eastAsia="zh-CN"/>
        </w:rPr>
      </w:pPr>
      <w:r w:rsidRPr="00C903FF">
        <w:rPr>
          <w:rFonts w:eastAsia="Times New Roman" w:cs="Arial"/>
          <w:sz w:val="24"/>
          <w:szCs w:val="24"/>
          <w:lang w:eastAsia="zh-CN"/>
        </w:rPr>
        <w:t xml:space="preserve">имущественных и земельных </w:t>
      </w:r>
      <w:r w:rsidR="00DA3727" w:rsidRPr="00C903FF">
        <w:rPr>
          <w:rFonts w:eastAsia="Times New Roman" w:cs="Arial"/>
          <w:sz w:val="24"/>
          <w:szCs w:val="24"/>
          <w:lang w:eastAsia="zh-CN"/>
        </w:rPr>
        <w:t>отношений</w:t>
      </w:r>
      <w:r w:rsidRPr="00C903FF">
        <w:rPr>
          <w:rFonts w:eastAsia="Times New Roman" w:cs="Arial"/>
          <w:sz w:val="24"/>
          <w:szCs w:val="24"/>
          <w:lang w:eastAsia="zh-CN"/>
        </w:rPr>
        <w:br/>
        <w:t xml:space="preserve">администрации </w:t>
      </w:r>
      <w:r w:rsidR="00DA3727" w:rsidRPr="00C903FF">
        <w:rPr>
          <w:rFonts w:eastAsia="Times New Roman" w:cs="Arial"/>
          <w:sz w:val="24"/>
          <w:szCs w:val="24"/>
          <w:lang w:eastAsia="zh-CN"/>
        </w:rPr>
        <w:t>города Евпатории Республики Крым</w:t>
      </w:r>
      <w:r w:rsidR="00DA3727">
        <w:rPr>
          <w:rFonts w:eastAsia="Times New Roman" w:cs="Arial"/>
          <w:sz w:val="24"/>
          <w:szCs w:val="24"/>
          <w:lang w:eastAsia="zh-CN"/>
        </w:rPr>
        <w:t xml:space="preserve">                   </w:t>
      </w:r>
      <w:r w:rsidRPr="00C903FF">
        <w:rPr>
          <w:rFonts w:eastAsia="Times New Roman" w:cs="Arial"/>
          <w:sz w:val="24"/>
          <w:szCs w:val="24"/>
          <w:lang w:eastAsia="zh-CN"/>
        </w:rPr>
        <w:t>_____</w:t>
      </w:r>
      <w:r w:rsidRPr="00C903FF">
        <w:rPr>
          <w:rFonts w:eastAsia="Times New Roman" w:cs="Arial"/>
          <w:sz w:val="24"/>
          <w:szCs w:val="24"/>
          <w:u w:val="single"/>
          <w:lang w:eastAsia="zh-CN"/>
        </w:rPr>
        <w:t>И.А. Мязина</w:t>
      </w:r>
      <w:r w:rsidRPr="00C903FF">
        <w:rPr>
          <w:rFonts w:eastAsia="Times New Roman" w:cs="Arial"/>
          <w:sz w:val="24"/>
          <w:szCs w:val="24"/>
          <w:lang w:eastAsia="zh-CN"/>
        </w:rPr>
        <w:t>_____</w:t>
      </w:r>
    </w:p>
    <w:p w:rsidR="00C903FF" w:rsidRPr="00C903FF" w:rsidRDefault="00C903FF" w:rsidP="00C903FF">
      <w:pPr>
        <w:widowControl w:val="0"/>
        <w:suppressAutoHyphens/>
        <w:autoSpaceDE w:val="0"/>
        <w:rPr>
          <w:rFonts w:eastAsia="Times New Roman" w:cs="Arial"/>
          <w:sz w:val="20"/>
          <w:szCs w:val="20"/>
          <w:lang w:eastAsia="zh-CN"/>
        </w:rPr>
      </w:pPr>
      <w:r w:rsidRPr="00C903FF">
        <w:rPr>
          <w:rFonts w:eastAsia="Times New Roman" w:cs="Arial"/>
          <w:sz w:val="24"/>
          <w:szCs w:val="24"/>
          <w:lang w:eastAsia="zh-CN"/>
        </w:rPr>
        <w:t>«____»________________20___</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0"/>
          <w:szCs w:val="20"/>
          <w:lang w:eastAsia="zh-CN"/>
        </w:rPr>
        <w:t xml:space="preserve">(ФИО) </w:t>
      </w:r>
    </w:p>
    <w:p w:rsidR="00C903FF" w:rsidRPr="00C903FF" w:rsidRDefault="00C903FF" w:rsidP="00C903FF">
      <w:pPr>
        <w:widowControl w:val="0"/>
        <w:suppressAutoHyphens/>
        <w:autoSpaceDE w:val="0"/>
        <w:rPr>
          <w:rFonts w:eastAsia="Times New Roman" w:cs="Arial"/>
          <w:sz w:val="20"/>
          <w:szCs w:val="20"/>
          <w:lang w:eastAsia="zh-CN"/>
        </w:rPr>
      </w:pPr>
    </w:p>
    <w:p w:rsidR="00C903FF" w:rsidRPr="00C903FF" w:rsidRDefault="00C903FF"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 xml:space="preserve">Заместитель начальника </w:t>
      </w:r>
      <w:r w:rsidR="00DA3727" w:rsidRPr="00C903FF">
        <w:rPr>
          <w:rFonts w:eastAsia="Times New Roman" w:cs="Arial"/>
          <w:sz w:val="24"/>
          <w:szCs w:val="24"/>
          <w:lang w:eastAsia="zh-CN"/>
        </w:rPr>
        <w:t>департамента</w:t>
      </w:r>
      <w:r w:rsidR="00DA3727" w:rsidRPr="00DA3727">
        <w:rPr>
          <w:rFonts w:eastAsia="Times New Roman" w:cs="Arial"/>
          <w:sz w:val="24"/>
          <w:szCs w:val="24"/>
          <w:lang w:eastAsia="zh-CN"/>
        </w:rPr>
        <w:t xml:space="preserve"> </w:t>
      </w:r>
    </w:p>
    <w:p w:rsidR="00DA3727" w:rsidRDefault="00DA3727"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 xml:space="preserve">имущественных </w:t>
      </w:r>
      <w:r w:rsidR="00C903FF" w:rsidRPr="00C903FF">
        <w:rPr>
          <w:rFonts w:eastAsia="Times New Roman" w:cs="Arial"/>
          <w:sz w:val="24"/>
          <w:szCs w:val="24"/>
          <w:lang w:eastAsia="zh-CN"/>
        </w:rPr>
        <w:t xml:space="preserve">и земельных </w:t>
      </w:r>
      <w:r w:rsidRPr="00C903FF">
        <w:rPr>
          <w:rFonts w:eastAsia="Times New Roman" w:cs="Arial"/>
          <w:sz w:val="24"/>
          <w:szCs w:val="24"/>
          <w:lang w:eastAsia="zh-CN"/>
        </w:rPr>
        <w:t>отношений</w:t>
      </w:r>
      <w:r w:rsidR="00C903FF" w:rsidRPr="00C903FF">
        <w:rPr>
          <w:rFonts w:eastAsia="Times New Roman" w:cs="Arial"/>
          <w:sz w:val="24"/>
          <w:szCs w:val="24"/>
          <w:lang w:eastAsia="zh-CN"/>
        </w:rPr>
        <w:br/>
        <w:t xml:space="preserve">администрации </w:t>
      </w:r>
      <w:r w:rsidRPr="00C903FF">
        <w:rPr>
          <w:rFonts w:eastAsia="Times New Roman" w:cs="Arial"/>
          <w:sz w:val="24"/>
          <w:szCs w:val="24"/>
          <w:lang w:eastAsia="zh-CN"/>
        </w:rPr>
        <w:t xml:space="preserve">города Евпатории </w:t>
      </w:r>
    </w:p>
    <w:p w:rsidR="00C903FF" w:rsidRPr="00C903FF" w:rsidRDefault="00DA3727"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Республики Крым</w:t>
      </w:r>
      <w:r>
        <w:rPr>
          <w:rFonts w:eastAsia="Times New Roman" w:cs="Arial"/>
          <w:sz w:val="24"/>
          <w:szCs w:val="24"/>
          <w:lang w:eastAsia="zh-CN"/>
        </w:rPr>
        <w:t xml:space="preserve">                                                                         </w:t>
      </w:r>
      <w:r w:rsidR="00C903FF" w:rsidRPr="00C903FF">
        <w:rPr>
          <w:rFonts w:eastAsia="Times New Roman" w:cs="Arial"/>
          <w:sz w:val="24"/>
          <w:szCs w:val="24"/>
          <w:lang w:eastAsia="zh-CN"/>
        </w:rPr>
        <w:t>_____</w:t>
      </w:r>
      <w:r w:rsidR="00C903FF" w:rsidRPr="00C903FF">
        <w:rPr>
          <w:rFonts w:eastAsia="Times New Roman" w:cs="Arial"/>
          <w:sz w:val="24"/>
          <w:szCs w:val="24"/>
          <w:u w:val="single"/>
          <w:lang w:eastAsia="zh-CN"/>
        </w:rPr>
        <w:t>М.В. Волощенко</w:t>
      </w:r>
      <w:r w:rsidR="00C903FF" w:rsidRPr="00C903FF">
        <w:rPr>
          <w:rFonts w:eastAsia="Times New Roman" w:cs="Arial"/>
          <w:sz w:val="24"/>
          <w:szCs w:val="24"/>
          <w:lang w:eastAsia="zh-CN"/>
        </w:rPr>
        <w:t>__</w:t>
      </w:r>
    </w:p>
    <w:p w:rsidR="00C903FF" w:rsidRPr="00C903FF" w:rsidRDefault="00C903FF" w:rsidP="00C903FF">
      <w:pPr>
        <w:widowControl w:val="0"/>
        <w:suppressAutoHyphens/>
        <w:autoSpaceDE w:val="0"/>
        <w:rPr>
          <w:rFonts w:eastAsia="Times New Roman" w:cs="Arial"/>
          <w:sz w:val="16"/>
          <w:szCs w:val="16"/>
          <w:lang w:eastAsia="zh-CN"/>
        </w:rPr>
      </w:pPr>
      <w:r w:rsidRPr="00C903FF">
        <w:rPr>
          <w:rFonts w:eastAsia="Times New Roman" w:cs="Arial"/>
          <w:sz w:val="16"/>
          <w:szCs w:val="16"/>
          <w:lang w:eastAsia="zh-CN"/>
        </w:rPr>
        <w:t>Тел. +79788213059</w:t>
      </w:r>
      <w:r w:rsidRPr="00C903FF">
        <w:rPr>
          <w:rFonts w:eastAsia="Times New Roman" w:cs="Arial"/>
          <w:sz w:val="16"/>
          <w:szCs w:val="16"/>
          <w:lang w:eastAsia="zh-CN"/>
        </w:rPr>
        <w:tab/>
      </w:r>
      <w:r w:rsidRPr="00C903FF">
        <w:rPr>
          <w:rFonts w:eastAsia="Times New Roman" w:cs="Arial"/>
          <w:sz w:val="16"/>
          <w:szCs w:val="16"/>
          <w:lang w:eastAsia="zh-CN"/>
        </w:rPr>
        <w:tab/>
      </w:r>
      <w:r w:rsidRPr="00C903FF">
        <w:rPr>
          <w:rFonts w:eastAsia="Times New Roman" w:cs="Arial"/>
          <w:sz w:val="16"/>
          <w:szCs w:val="16"/>
          <w:lang w:eastAsia="zh-CN"/>
        </w:rPr>
        <w:tab/>
      </w:r>
      <w:r w:rsidRPr="00C903FF">
        <w:rPr>
          <w:rFonts w:eastAsia="Times New Roman" w:cs="Arial"/>
          <w:sz w:val="16"/>
          <w:szCs w:val="16"/>
          <w:lang w:eastAsia="zh-CN"/>
        </w:rPr>
        <w:tab/>
      </w:r>
      <w:r w:rsidRPr="00C903FF">
        <w:rPr>
          <w:rFonts w:eastAsia="Times New Roman" w:cs="Arial"/>
          <w:sz w:val="16"/>
          <w:szCs w:val="16"/>
          <w:lang w:eastAsia="zh-CN"/>
        </w:rPr>
        <w:tab/>
      </w:r>
      <w:r w:rsidRPr="00C903FF">
        <w:rPr>
          <w:rFonts w:eastAsia="Times New Roman" w:cs="Arial"/>
          <w:sz w:val="16"/>
          <w:szCs w:val="16"/>
          <w:lang w:eastAsia="zh-CN"/>
        </w:rPr>
        <w:tab/>
      </w:r>
      <w:r w:rsidRPr="00C903FF">
        <w:rPr>
          <w:rFonts w:eastAsia="Times New Roman" w:cs="Arial"/>
          <w:sz w:val="16"/>
          <w:szCs w:val="16"/>
          <w:lang w:eastAsia="zh-CN"/>
        </w:rPr>
        <w:tab/>
      </w:r>
      <w:r w:rsidRPr="00C903FF">
        <w:rPr>
          <w:rFonts w:eastAsia="Times New Roman" w:cs="Arial"/>
          <w:sz w:val="16"/>
          <w:szCs w:val="16"/>
          <w:lang w:eastAsia="zh-CN"/>
        </w:rPr>
        <w:tab/>
        <w:t xml:space="preserve">                           (ФИО) </w:t>
      </w:r>
    </w:p>
    <w:p w:rsidR="00C903FF" w:rsidRPr="00C903FF" w:rsidRDefault="00C903FF" w:rsidP="00C903FF">
      <w:pPr>
        <w:widowControl w:val="0"/>
        <w:suppressAutoHyphens/>
        <w:autoSpaceDE w:val="0"/>
        <w:spacing w:after="120"/>
        <w:rPr>
          <w:rFonts w:eastAsia="Times New Roman" w:cs="Arial"/>
          <w:sz w:val="10"/>
          <w:szCs w:val="10"/>
          <w:lang w:eastAsia="zh-CN"/>
        </w:rPr>
      </w:pPr>
    </w:p>
    <w:p w:rsidR="00C903FF" w:rsidRPr="00C903FF" w:rsidRDefault="00C903FF" w:rsidP="00DA3727">
      <w:pPr>
        <w:widowControl w:val="0"/>
        <w:suppressAutoHyphens/>
        <w:autoSpaceDE w:val="0"/>
        <w:spacing w:after="200"/>
        <w:rPr>
          <w:rFonts w:eastAsia="Times New Roman" w:cs="Arial"/>
          <w:sz w:val="24"/>
          <w:szCs w:val="24"/>
          <w:lang w:eastAsia="zh-CN"/>
        </w:rPr>
      </w:pPr>
      <w:r w:rsidRPr="00C903FF">
        <w:rPr>
          <w:rFonts w:eastAsia="Times New Roman" w:cs="Arial"/>
          <w:sz w:val="24"/>
          <w:szCs w:val="24"/>
          <w:lang w:eastAsia="zh-CN"/>
        </w:rPr>
        <w:t>СОГЛАСОВАНО</w:t>
      </w:r>
    </w:p>
    <w:p w:rsidR="00C903FF" w:rsidRPr="00C903FF" w:rsidRDefault="00C903FF"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И.о. руководителя аппарата</w:t>
      </w:r>
    </w:p>
    <w:p w:rsidR="00C903FF" w:rsidRPr="00C903FF" w:rsidRDefault="00C903FF" w:rsidP="00DA3727">
      <w:pPr>
        <w:widowControl w:val="0"/>
        <w:tabs>
          <w:tab w:val="left" w:pos="709"/>
        </w:tabs>
        <w:suppressAutoHyphens/>
        <w:autoSpaceDE w:val="0"/>
        <w:rPr>
          <w:rFonts w:eastAsia="Times New Roman" w:cs="Arial"/>
          <w:sz w:val="24"/>
          <w:szCs w:val="24"/>
          <w:u w:val="single"/>
          <w:lang w:eastAsia="zh-CN"/>
        </w:rPr>
      </w:pPr>
      <w:r w:rsidRPr="00C903FF">
        <w:rPr>
          <w:rFonts w:eastAsia="Times New Roman" w:cs="Arial"/>
          <w:sz w:val="24"/>
          <w:szCs w:val="24"/>
          <w:lang w:eastAsia="zh-CN"/>
        </w:rPr>
        <w:t xml:space="preserve">администрации                                     </w:t>
      </w:r>
      <w:r w:rsidRPr="00C903FF">
        <w:rPr>
          <w:rFonts w:eastAsia="Times New Roman" w:cs="Arial"/>
          <w:sz w:val="24"/>
          <w:szCs w:val="24"/>
          <w:lang w:eastAsia="zh-CN"/>
        </w:rPr>
        <w:tab/>
        <w:t xml:space="preserve">                         </w:t>
      </w:r>
      <w:r w:rsidRPr="00C903FF">
        <w:rPr>
          <w:rFonts w:eastAsia="Times New Roman" w:cs="Arial"/>
          <w:sz w:val="24"/>
          <w:szCs w:val="24"/>
          <w:lang w:eastAsia="zh-CN"/>
        </w:rPr>
        <w:tab/>
      </w:r>
      <w:r w:rsidRPr="00C903FF">
        <w:rPr>
          <w:rFonts w:eastAsia="Times New Roman" w:cs="Arial"/>
          <w:sz w:val="24"/>
          <w:szCs w:val="24"/>
          <w:u w:val="single"/>
          <w:lang w:eastAsia="zh-CN"/>
        </w:rPr>
        <w:t xml:space="preserve">     </w:t>
      </w:r>
      <w:r w:rsidRPr="00C903FF">
        <w:rPr>
          <w:rFonts w:eastAsia="Times New Roman" w:cs="Arial"/>
          <w:sz w:val="24"/>
          <w:szCs w:val="24"/>
          <w:lang w:eastAsia="zh-CN"/>
        </w:rPr>
        <w:t>____</w:t>
      </w:r>
      <w:r w:rsidRPr="00C903FF">
        <w:rPr>
          <w:rFonts w:eastAsia="Times New Roman" w:cs="Arial"/>
          <w:sz w:val="24"/>
          <w:szCs w:val="24"/>
          <w:u w:val="single"/>
          <w:lang w:eastAsia="zh-CN"/>
        </w:rPr>
        <w:t>В.А. Грона</w:t>
      </w:r>
      <w:r w:rsidRPr="00C903FF">
        <w:rPr>
          <w:rFonts w:eastAsia="Times New Roman" w:cs="Arial"/>
          <w:sz w:val="24"/>
          <w:szCs w:val="24"/>
          <w:u w:val="single"/>
          <w:lang w:eastAsia="zh-CN"/>
        </w:rPr>
        <w:tab/>
        <w:t xml:space="preserve">      </w:t>
      </w:r>
    </w:p>
    <w:p w:rsidR="00C903FF" w:rsidRPr="00C903FF" w:rsidRDefault="00C903FF" w:rsidP="00DA3727">
      <w:pPr>
        <w:widowControl w:val="0"/>
        <w:suppressAutoHyphens/>
        <w:autoSpaceDE w:val="0"/>
        <w:spacing w:after="240"/>
        <w:rPr>
          <w:rFonts w:eastAsia="Times New Roman" w:cs="Arial"/>
          <w:sz w:val="20"/>
          <w:szCs w:val="20"/>
          <w:lang w:eastAsia="zh-CN"/>
        </w:rPr>
      </w:pPr>
      <w:r w:rsidRPr="00C903FF">
        <w:rPr>
          <w:rFonts w:eastAsia="Times New Roman" w:cs="Arial"/>
          <w:sz w:val="24"/>
          <w:szCs w:val="24"/>
          <w:lang w:eastAsia="zh-CN"/>
        </w:rPr>
        <w:t>«____»________________20___</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0"/>
          <w:szCs w:val="20"/>
          <w:lang w:eastAsia="zh-CN"/>
        </w:rPr>
        <w:t>(ФИО)</w:t>
      </w:r>
    </w:p>
    <w:p w:rsidR="00C903FF" w:rsidRPr="00C903FF" w:rsidRDefault="00C903FF"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 xml:space="preserve">Заместитель главы </w:t>
      </w:r>
    </w:p>
    <w:p w:rsidR="00C903FF" w:rsidRPr="00C903FF" w:rsidRDefault="00C903FF" w:rsidP="00DA3727">
      <w:pPr>
        <w:widowControl w:val="0"/>
        <w:tabs>
          <w:tab w:val="left" w:pos="6237"/>
          <w:tab w:val="left" w:pos="6379"/>
          <w:tab w:val="left" w:pos="9214"/>
        </w:tabs>
        <w:suppressAutoHyphens/>
        <w:autoSpaceDE w:val="0"/>
        <w:rPr>
          <w:rFonts w:eastAsia="Times New Roman" w:cs="Arial"/>
          <w:sz w:val="24"/>
          <w:szCs w:val="24"/>
          <w:u w:val="single"/>
          <w:lang w:eastAsia="zh-CN"/>
        </w:rPr>
      </w:pPr>
      <w:r w:rsidRPr="00C903FF">
        <w:rPr>
          <w:rFonts w:eastAsia="Times New Roman" w:cs="Arial"/>
          <w:sz w:val="24"/>
          <w:szCs w:val="24"/>
          <w:lang w:eastAsia="zh-CN"/>
        </w:rPr>
        <w:t xml:space="preserve">администрации                                       </w:t>
      </w:r>
      <w:r w:rsidRPr="00C903FF">
        <w:rPr>
          <w:rFonts w:eastAsia="Times New Roman" w:cs="Arial"/>
          <w:sz w:val="24"/>
          <w:szCs w:val="24"/>
          <w:lang w:eastAsia="zh-CN"/>
        </w:rPr>
        <w:tab/>
        <w:t>____</w:t>
      </w:r>
      <w:r w:rsidRPr="00C903FF">
        <w:rPr>
          <w:rFonts w:eastAsia="Times New Roman" w:cs="Arial"/>
          <w:sz w:val="24"/>
          <w:szCs w:val="24"/>
          <w:u w:val="single"/>
          <w:lang w:eastAsia="zh-CN"/>
        </w:rPr>
        <w:t>В.Ю. Шалфеев</w:t>
      </w:r>
      <w:r w:rsidRPr="00C903FF">
        <w:rPr>
          <w:rFonts w:eastAsia="Times New Roman" w:cs="Arial"/>
          <w:sz w:val="24"/>
          <w:szCs w:val="24"/>
          <w:lang w:eastAsia="zh-CN"/>
        </w:rPr>
        <w:t>______</w:t>
      </w:r>
    </w:p>
    <w:p w:rsidR="00C903FF" w:rsidRPr="00C903FF" w:rsidRDefault="00C903FF" w:rsidP="00DA3727">
      <w:pPr>
        <w:widowControl w:val="0"/>
        <w:suppressAutoHyphens/>
        <w:autoSpaceDE w:val="0"/>
        <w:spacing w:after="240"/>
        <w:rPr>
          <w:rFonts w:eastAsia="Times New Roman" w:cs="Arial"/>
          <w:sz w:val="20"/>
          <w:szCs w:val="20"/>
          <w:lang w:eastAsia="zh-CN"/>
        </w:rPr>
      </w:pPr>
      <w:r w:rsidRPr="00C903FF">
        <w:rPr>
          <w:rFonts w:eastAsia="Times New Roman" w:cs="Arial"/>
          <w:sz w:val="24"/>
          <w:szCs w:val="24"/>
          <w:lang w:eastAsia="zh-CN"/>
        </w:rPr>
        <w:t>«____»________________20___</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0"/>
          <w:szCs w:val="20"/>
          <w:lang w:eastAsia="zh-CN"/>
        </w:rPr>
        <w:t>(ФИО)</w:t>
      </w:r>
    </w:p>
    <w:p w:rsidR="00C903FF" w:rsidRPr="00C903FF" w:rsidRDefault="00C903FF"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 xml:space="preserve">Заместитель главы </w:t>
      </w:r>
    </w:p>
    <w:p w:rsidR="00C903FF" w:rsidRPr="00C903FF" w:rsidRDefault="00C903FF" w:rsidP="00DA3727">
      <w:pPr>
        <w:widowControl w:val="0"/>
        <w:tabs>
          <w:tab w:val="left" w:pos="6237"/>
          <w:tab w:val="left" w:pos="6379"/>
          <w:tab w:val="left" w:pos="9214"/>
        </w:tabs>
        <w:suppressAutoHyphens/>
        <w:autoSpaceDE w:val="0"/>
        <w:rPr>
          <w:rFonts w:eastAsia="Times New Roman" w:cs="Arial"/>
          <w:sz w:val="24"/>
          <w:szCs w:val="24"/>
          <w:u w:val="single"/>
          <w:lang w:eastAsia="zh-CN"/>
        </w:rPr>
      </w:pPr>
      <w:r w:rsidRPr="00C903FF">
        <w:rPr>
          <w:rFonts w:eastAsia="Times New Roman" w:cs="Arial"/>
          <w:sz w:val="24"/>
          <w:szCs w:val="24"/>
          <w:lang w:eastAsia="zh-CN"/>
        </w:rPr>
        <w:t xml:space="preserve">администрации                                       </w:t>
      </w:r>
      <w:r w:rsidRPr="00C903FF">
        <w:rPr>
          <w:rFonts w:eastAsia="Times New Roman" w:cs="Arial"/>
          <w:sz w:val="24"/>
          <w:szCs w:val="24"/>
          <w:lang w:eastAsia="zh-CN"/>
        </w:rPr>
        <w:tab/>
        <w:t>____</w:t>
      </w:r>
      <w:r w:rsidR="006B7920">
        <w:rPr>
          <w:rFonts w:eastAsia="Times New Roman" w:cs="Arial"/>
          <w:sz w:val="24"/>
          <w:szCs w:val="24"/>
          <w:u w:val="single"/>
          <w:lang w:eastAsia="zh-CN"/>
        </w:rPr>
        <w:t>И.С. Ворохобин</w:t>
      </w:r>
      <w:r w:rsidRPr="00C903FF">
        <w:rPr>
          <w:rFonts w:eastAsia="Times New Roman" w:cs="Arial"/>
          <w:sz w:val="24"/>
          <w:szCs w:val="24"/>
          <w:lang w:eastAsia="zh-CN"/>
        </w:rPr>
        <w:t>_____</w:t>
      </w:r>
    </w:p>
    <w:p w:rsidR="00C903FF" w:rsidRPr="00C903FF" w:rsidRDefault="00C903FF" w:rsidP="00DA3727">
      <w:pPr>
        <w:widowControl w:val="0"/>
        <w:suppressAutoHyphens/>
        <w:autoSpaceDE w:val="0"/>
        <w:spacing w:after="240"/>
        <w:rPr>
          <w:rFonts w:eastAsia="Times New Roman" w:cs="Arial"/>
          <w:sz w:val="20"/>
          <w:szCs w:val="20"/>
          <w:lang w:eastAsia="zh-CN"/>
        </w:rPr>
      </w:pPr>
      <w:r w:rsidRPr="00C903FF">
        <w:rPr>
          <w:rFonts w:eastAsia="Times New Roman" w:cs="Arial"/>
          <w:sz w:val="24"/>
          <w:szCs w:val="24"/>
          <w:lang w:eastAsia="zh-CN"/>
        </w:rPr>
        <w:t>«____»________________20___</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0"/>
          <w:szCs w:val="20"/>
          <w:lang w:eastAsia="zh-CN"/>
        </w:rPr>
        <w:t>(ФИО)</w:t>
      </w:r>
    </w:p>
    <w:p w:rsidR="00C903FF" w:rsidRPr="00C903FF" w:rsidRDefault="00C903FF" w:rsidP="00DA3727">
      <w:pPr>
        <w:widowControl w:val="0"/>
        <w:suppressAutoHyphens/>
        <w:autoSpaceDE w:val="0"/>
        <w:rPr>
          <w:rFonts w:eastAsia="Times New Roman" w:cs="Arial"/>
          <w:sz w:val="24"/>
          <w:szCs w:val="24"/>
          <w:u w:val="single"/>
          <w:lang w:eastAsia="zh-CN"/>
        </w:rPr>
      </w:pPr>
      <w:r w:rsidRPr="00C903FF">
        <w:rPr>
          <w:rFonts w:eastAsia="Times New Roman" w:cs="Arial"/>
          <w:sz w:val="24"/>
          <w:szCs w:val="24"/>
          <w:lang w:eastAsia="zh-CN"/>
        </w:rPr>
        <w:t xml:space="preserve">Начальник управления </w:t>
      </w:r>
      <w:r w:rsidRPr="00C903FF">
        <w:rPr>
          <w:rFonts w:eastAsia="Times New Roman" w:cs="Arial"/>
          <w:sz w:val="24"/>
          <w:szCs w:val="24"/>
          <w:lang w:eastAsia="zh-CN"/>
        </w:rPr>
        <w:br/>
        <w:t>юридического обеспечения</w:t>
      </w:r>
      <w:r w:rsidRPr="00C903FF">
        <w:rPr>
          <w:rFonts w:eastAsia="Times New Roman" w:cs="Arial"/>
          <w:sz w:val="24"/>
          <w:szCs w:val="24"/>
          <w:lang w:eastAsia="zh-CN"/>
        </w:rPr>
        <w:tab/>
      </w:r>
      <w:r w:rsidRPr="00C903FF">
        <w:rPr>
          <w:rFonts w:eastAsia="Times New Roman" w:cs="Arial"/>
          <w:sz w:val="24"/>
          <w:szCs w:val="24"/>
          <w:lang w:eastAsia="zh-CN"/>
        </w:rPr>
        <w:tab/>
        <w:t xml:space="preserve">  </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t xml:space="preserve">        </w:t>
      </w:r>
      <w:r w:rsidRPr="00C903FF">
        <w:rPr>
          <w:rFonts w:eastAsia="Times New Roman" w:cs="Arial"/>
          <w:sz w:val="24"/>
          <w:szCs w:val="24"/>
          <w:u w:val="single"/>
          <w:lang w:eastAsia="zh-CN"/>
        </w:rPr>
        <w:t xml:space="preserve">           А.П. Доморников</w:t>
      </w:r>
      <w:r w:rsidRPr="00C903FF">
        <w:rPr>
          <w:rFonts w:eastAsia="Times New Roman" w:cs="Arial"/>
          <w:sz w:val="24"/>
          <w:szCs w:val="24"/>
          <w:lang w:eastAsia="zh-CN"/>
        </w:rPr>
        <w:t>_____</w:t>
      </w:r>
    </w:p>
    <w:p w:rsidR="00C903FF" w:rsidRPr="00C903FF" w:rsidRDefault="00C903FF" w:rsidP="00DA3727">
      <w:pPr>
        <w:widowControl w:val="0"/>
        <w:suppressAutoHyphens/>
        <w:autoSpaceDE w:val="0"/>
        <w:spacing w:after="240"/>
        <w:rPr>
          <w:rFonts w:eastAsia="Times New Roman" w:cs="Arial"/>
          <w:sz w:val="20"/>
          <w:szCs w:val="20"/>
          <w:lang w:eastAsia="zh-CN"/>
        </w:rPr>
      </w:pPr>
      <w:r w:rsidRPr="00C903FF">
        <w:rPr>
          <w:rFonts w:eastAsia="Times New Roman" w:cs="Arial"/>
          <w:sz w:val="24"/>
          <w:szCs w:val="24"/>
          <w:lang w:eastAsia="zh-CN"/>
        </w:rPr>
        <w:t>«____»________________20___</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0"/>
          <w:szCs w:val="20"/>
          <w:lang w:eastAsia="zh-CN"/>
        </w:rPr>
        <w:t>(ФИО)</w:t>
      </w:r>
    </w:p>
    <w:p w:rsidR="00C903FF" w:rsidRPr="00C903FF" w:rsidRDefault="00C903FF"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Начальник отдела правового</w:t>
      </w:r>
    </w:p>
    <w:p w:rsidR="00C903FF" w:rsidRPr="00C903FF" w:rsidRDefault="00C903FF" w:rsidP="00DA3727">
      <w:pPr>
        <w:widowControl w:val="0"/>
        <w:suppressAutoHyphens/>
        <w:autoSpaceDE w:val="0"/>
        <w:rPr>
          <w:rFonts w:eastAsia="Times New Roman" w:cs="Arial"/>
          <w:sz w:val="24"/>
          <w:szCs w:val="24"/>
          <w:u w:val="single"/>
          <w:lang w:eastAsia="zh-CN"/>
        </w:rPr>
      </w:pPr>
      <w:r w:rsidRPr="00C903FF">
        <w:rPr>
          <w:rFonts w:eastAsia="Times New Roman" w:cs="Arial"/>
          <w:sz w:val="24"/>
          <w:szCs w:val="24"/>
          <w:lang w:eastAsia="zh-CN"/>
        </w:rPr>
        <w:t>обеспечения деятельности управления</w:t>
      </w:r>
      <w:r w:rsidRPr="00C903FF">
        <w:rPr>
          <w:rFonts w:eastAsia="Times New Roman" w:cs="Arial"/>
          <w:sz w:val="24"/>
          <w:szCs w:val="24"/>
          <w:lang w:eastAsia="zh-CN"/>
        </w:rPr>
        <w:br/>
        <w:t>юридического обеспечения</w:t>
      </w:r>
      <w:r w:rsidRPr="00C903FF">
        <w:rPr>
          <w:rFonts w:eastAsia="Times New Roman" w:cs="Arial"/>
          <w:sz w:val="24"/>
          <w:szCs w:val="24"/>
          <w:lang w:eastAsia="zh-CN"/>
        </w:rPr>
        <w:tab/>
      </w:r>
      <w:r w:rsidRPr="00C903FF">
        <w:rPr>
          <w:rFonts w:eastAsia="Times New Roman" w:cs="Arial"/>
          <w:sz w:val="24"/>
          <w:szCs w:val="24"/>
          <w:lang w:eastAsia="zh-CN"/>
        </w:rPr>
        <w:tab/>
        <w:t xml:space="preserve">  </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t xml:space="preserve">         </w:t>
      </w:r>
      <w:r w:rsidRPr="00C903FF">
        <w:rPr>
          <w:rFonts w:eastAsia="Times New Roman" w:cs="Arial"/>
          <w:sz w:val="24"/>
          <w:szCs w:val="24"/>
          <w:u w:val="single"/>
          <w:lang w:eastAsia="zh-CN"/>
        </w:rPr>
        <w:t xml:space="preserve">          М.И. Стогний</w:t>
      </w:r>
      <w:r w:rsidRPr="00C903FF">
        <w:rPr>
          <w:rFonts w:eastAsia="Times New Roman" w:cs="Arial"/>
          <w:sz w:val="24"/>
          <w:szCs w:val="24"/>
          <w:u w:val="single"/>
          <w:lang w:eastAsia="zh-CN"/>
        </w:rPr>
        <w:tab/>
      </w:r>
      <w:r w:rsidRPr="00C903FF">
        <w:rPr>
          <w:rFonts w:eastAsia="Times New Roman" w:cs="Arial"/>
          <w:sz w:val="24"/>
          <w:szCs w:val="24"/>
          <w:lang w:eastAsia="zh-CN"/>
        </w:rPr>
        <w:t>__</w:t>
      </w:r>
    </w:p>
    <w:p w:rsidR="00C903FF" w:rsidRPr="00C903FF" w:rsidRDefault="00C903FF" w:rsidP="00DA3727">
      <w:pPr>
        <w:widowControl w:val="0"/>
        <w:suppressAutoHyphens/>
        <w:autoSpaceDE w:val="0"/>
        <w:spacing w:after="240"/>
        <w:rPr>
          <w:rFonts w:eastAsia="Times New Roman" w:cs="Arial"/>
          <w:sz w:val="20"/>
          <w:szCs w:val="20"/>
          <w:lang w:eastAsia="zh-CN"/>
        </w:rPr>
      </w:pPr>
      <w:r w:rsidRPr="00C903FF">
        <w:rPr>
          <w:rFonts w:eastAsia="Times New Roman" w:cs="Arial"/>
          <w:sz w:val="24"/>
          <w:szCs w:val="24"/>
          <w:lang w:eastAsia="zh-CN"/>
        </w:rPr>
        <w:t>«____»________________20___</w:t>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4"/>
          <w:szCs w:val="24"/>
          <w:lang w:eastAsia="zh-CN"/>
        </w:rPr>
        <w:tab/>
      </w:r>
      <w:r w:rsidRPr="00C903FF">
        <w:rPr>
          <w:rFonts w:eastAsia="Times New Roman" w:cs="Arial"/>
          <w:sz w:val="20"/>
          <w:szCs w:val="20"/>
          <w:lang w:eastAsia="zh-CN"/>
        </w:rPr>
        <w:t>(ФИО)</w:t>
      </w:r>
    </w:p>
    <w:p w:rsidR="00C903FF" w:rsidRPr="00C903FF" w:rsidRDefault="00C903FF"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Начальник общего отдела</w:t>
      </w:r>
    </w:p>
    <w:p w:rsidR="00C903FF" w:rsidRPr="00C903FF" w:rsidRDefault="00C903FF" w:rsidP="00DA3727">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(служб</w:t>
      </w:r>
      <w:r>
        <w:rPr>
          <w:rFonts w:eastAsia="Times New Roman" w:cs="Arial"/>
          <w:sz w:val="24"/>
          <w:szCs w:val="24"/>
          <w:lang w:eastAsia="zh-CN"/>
        </w:rPr>
        <w:t xml:space="preserve">ы делопроизводства)  </w:t>
      </w:r>
      <w:r>
        <w:rPr>
          <w:rFonts w:eastAsia="Times New Roman" w:cs="Arial"/>
          <w:sz w:val="24"/>
          <w:szCs w:val="24"/>
          <w:lang w:eastAsia="zh-CN"/>
        </w:rPr>
        <w:tab/>
      </w:r>
      <w:r>
        <w:rPr>
          <w:rFonts w:eastAsia="Times New Roman" w:cs="Arial"/>
          <w:sz w:val="24"/>
          <w:szCs w:val="24"/>
          <w:lang w:eastAsia="zh-CN"/>
        </w:rPr>
        <w:tab/>
      </w:r>
      <w:r>
        <w:rPr>
          <w:rFonts w:eastAsia="Times New Roman" w:cs="Arial"/>
          <w:sz w:val="24"/>
          <w:szCs w:val="24"/>
          <w:lang w:eastAsia="zh-CN"/>
        </w:rPr>
        <w:tab/>
      </w:r>
      <w:r>
        <w:rPr>
          <w:rFonts w:eastAsia="Times New Roman" w:cs="Arial"/>
          <w:sz w:val="24"/>
          <w:szCs w:val="24"/>
          <w:lang w:eastAsia="zh-CN"/>
        </w:rPr>
        <w:tab/>
        <w:t xml:space="preserve">     </w:t>
      </w:r>
      <w:r w:rsidRPr="00C903FF">
        <w:rPr>
          <w:rFonts w:eastAsia="Times New Roman" w:cs="Arial"/>
          <w:sz w:val="24"/>
          <w:szCs w:val="24"/>
          <w:lang w:eastAsia="zh-CN"/>
        </w:rPr>
        <w:t xml:space="preserve"> _____</w:t>
      </w:r>
      <w:r w:rsidRPr="00C903FF">
        <w:rPr>
          <w:rFonts w:eastAsia="Times New Roman" w:cs="Arial"/>
          <w:sz w:val="24"/>
          <w:szCs w:val="24"/>
          <w:u w:val="single"/>
          <w:lang w:eastAsia="zh-CN"/>
        </w:rPr>
        <w:t>Е.Н. Кумарева</w:t>
      </w:r>
      <w:r w:rsidRPr="00C903FF">
        <w:rPr>
          <w:rFonts w:eastAsia="Times New Roman" w:cs="Arial"/>
          <w:sz w:val="24"/>
          <w:szCs w:val="24"/>
          <w:lang w:eastAsia="zh-CN"/>
        </w:rPr>
        <w:t>_______</w:t>
      </w:r>
    </w:p>
    <w:p w:rsidR="00C903FF" w:rsidRPr="00C903FF" w:rsidRDefault="00C903FF" w:rsidP="00C903FF">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«____»____________________20___</w:t>
      </w:r>
      <w:r w:rsidRPr="00C903FF">
        <w:rPr>
          <w:rFonts w:eastAsia="Times New Roman" w:cs="Arial"/>
          <w:sz w:val="24"/>
          <w:szCs w:val="24"/>
          <w:lang w:eastAsia="zh-CN"/>
        </w:rPr>
        <w:tab/>
        <w:t xml:space="preserve">                                                </w:t>
      </w:r>
      <w:r w:rsidRPr="00C903FF">
        <w:rPr>
          <w:rFonts w:eastAsia="Times New Roman" w:cs="Arial"/>
          <w:sz w:val="20"/>
          <w:szCs w:val="20"/>
          <w:lang w:eastAsia="zh-CN"/>
        </w:rPr>
        <w:t>(ФИО)</w:t>
      </w:r>
    </w:p>
    <w:p w:rsidR="00C903FF" w:rsidRPr="00C903FF" w:rsidRDefault="00C903FF" w:rsidP="00DA3727">
      <w:pPr>
        <w:widowControl w:val="0"/>
        <w:suppressAutoHyphens/>
        <w:autoSpaceDE w:val="0"/>
        <w:rPr>
          <w:rFonts w:eastAsia="Times New Roman" w:cs="Arial"/>
          <w:sz w:val="24"/>
          <w:szCs w:val="24"/>
          <w:lang w:eastAsia="zh-CN"/>
        </w:rPr>
      </w:pPr>
    </w:p>
    <w:p w:rsidR="00C903FF" w:rsidRPr="00C903FF" w:rsidRDefault="00C903FF" w:rsidP="00DA3727">
      <w:pPr>
        <w:widowControl w:val="0"/>
        <w:suppressAutoHyphens/>
        <w:autoSpaceDE w:val="0"/>
        <w:rPr>
          <w:rFonts w:eastAsia="Times New Roman" w:cs="Arial"/>
          <w:sz w:val="24"/>
          <w:szCs w:val="24"/>
          <w:lang w:eastAsia="zh-CN"/>
        </w:rPr>
      </w:pPr>
      <w:r w:rsidRPr="00C903FF">
        <w:rPr>
          <w:rFonts w:eastAsia="Times New Roman" w:cs="Arial"/>
          <w:sz w:val="24"/>
          <w:szCs w:val="24"/>
          <w:lang w:eastAsia="zh-CN"/>
        </w:rPr>
        <w:t xml:space="preserve">Список рассылки и кол-во экземпляров: </w:t>
      </w:r>
    </w:p>
    <w:p w:rsidR="00C903FF" w:rsidRPr="00C903FF" w:rsidRDefault="00C903FF" w:rsidP="00C903FF">
      <w:pPr>
        <w:widowControl w:val="0"/>
        <w:numPr>
          <w:ilvl w:val="0"/>
          <w:numId w:val="46"/>
        </w:numPr>
        <w:suppressAutoHyphens/>
        <w:autoSpaceDE w:val="0"/>
        <w:autoSpaceDN w:val="0"/>
        <w:ind w:left="414" w:hanging="357"/>
        <w:rPr>
          <w:rFonts w:eastAsia="Times New Roman" w:cs="Arial"/>
          <w:sz w:val="24"/>
          <w:szCs w:val="24"/>
          <w:lang w:eastAsia="zh-CN"/>
        </w:rPr>
      </w:pPr>
      <w:r w:rsidRPr="00C903FF">
        <w:rPr>
          <w:rFonts w:eastAsia="Times New Roman" w:cs="Arial"/>
          <w:sz w:val="24"/>
          <w:szCs w:val="24"/>
          <w:lang w:eastAsia="zh-CN"/>
        </w:rPr>
        <w:t>ДИЗО – 3 экз.</w:t>
      </w:r>
    </w:p>
    <w:p w:rsidR="00C903FF" w:rsidRPr="00DA3727" w:rsidRDefault="00C903FF" w:rsidP="00DA3727">
      <w:pPr>
        <w:widowControl w:val="0"/>
        <w:numPr>
          <w:ilvl w:val="0"/>
          <w:numId w:val="46"/>
        </w:numPr>
        <w:suppressAutoHyphens/>
        <w:autoSpaceDE w:val="0"/>
        <w:autoSpaceDN w:val="0"/>
        <w:ind w:left="414" w:hanging="357"/>
        <w:rPr>
          <w:rFonts w:eastAsia="Times New Roman" w:cs="Arial"/>
          <w:sz w:val="24"/>
          <w:szCs w:val="24"/>
          <w:lang w:eastAsia="zh-CN"/>
        </w:rPr>
      </w:pPr>
      <w:r w:rsidRPr="00C903FF">
        <w:rPr>
          <w:rFonts w:eastAsia="Times New Roman" w:cs="Arial"/>
          <w:sz w:val="24"/>
          <w:szCs w:val="24"/>
          <w:lang w:eastAsia="zh-CN"/>
        </w:rPr>
        <w:t xml:space="preserve">Прокуратура </w:t>
      </w:r>
      <w:r w:rsidR="00DA3727">
        <w:rPr>
          <w:rFonts w:eastAsia="Times New Roman" w:cs="Arial"/>
          <w:sz w:val="24"/>
          <w:szCs w:val="24"/>
          <w:lang w:eastAsia="zh-CN"/>
        </w:rPr>
        <w:t>города Евпатории Республики Кры</w:t>
      </w:r>
      <w:r w:rsidR="005675E3">
        <w:rPr>
          <w:rFonts w:eastAsia="Times New Roman" w:cs="Arial"/>
          <w:sz w:val="24"/>
          <w:szCs w:val="24"/>
          <w:lang w:eastAsia="zh-CN"/>
        </w:rPr>
        <w:t>м</w:t>
      </w:r>
    </w:p>
    <w:p w:rsidR="00DC41FD" w:rsidRPr="00A866D1" w:rsidRDefault="00DC41FD" w:rsidP="00D40131">
      <w:pPr>
        <w:pStyle w:val="32"/>
        <w:shd w:val="clear" w:color="auto" w:fill="auto"/>
        <w:spacing w:line="0" w:lineRule="atLeast"/>
        <w:ind w:left="5387" w:right="729"/>
        <w:jc w:val="both"/>
        <w:rPr>
          <w:sz w:val="24"/>
          <w:szCs w:val="24"/>
        </w:rPr>
      </w:pPr>
      <w:r w:rsidRPr="00A866D1">
        <w:rPr>
          <w:sz w:val="24"/>
          <w:szCs w:val="24"/>
        </w:rPr>
        <w:lastRenderedPageBreak/>
        <w:t>УТВЕРЖДЕН</w:t>
      </w:r>
    </w:p>
    <w:p w:rsidR="00DC41FD" w:rsidRPr="00A866D1" w:rsidRDefault="00DC41FD" w:rsidP="00D40131">
      <w:pPr>
        <w:pStyle w:val="32"/>
        <w:shd w:val="clear" w:color="auto" w:fill="auto"/>
        <w:tabs>
          <w:tab w:val="left" w:leader="underscore" w:pos="6862"/>
          <w:tab w:val="left" w:leader="underscore" w:pos="8163"/>
        </w:tabs>
        <w:spacing w:line="0" w:lineRule="atLeast"/>
        <w:ind w:left="5387" w:right="74"/>
        <w:jc w:val="both"/>
        <w:rPr>
          <w:sz w:val="24"/>
          <w:szCs w:val="24"/>
        </w:rPr>
      </w:pPr>
      <w:r w:rsidRPr="00A866D1">
        <w:rPr>
          <w:sz w:val="24"/>
          <w:szCs w:val="24"/>
        </w:rPr>
        <w:t xml:space="preserve">постановлением администрации города Евпатории Республики Крым </w:t>
      </w:r>
    </w:p>
    <w:p w:rsidR="00DC41FD" w:rsidRPr="00A866D1" w:rsidRDefault="00DC41FD" w:rsidP="00D40131">
      <w:pPr>
        <w:pStyle w:val="32"/>
        <w:shd w:val="clear" w:color="auto" w:fill="auto"/>
        <w:tabs>
          <w:tab w:val="left" w:leader="underscore" w:pos="6862"/>
          <w:tab w:val="left" w:leader="underscore" w:pos="8163"/>
        </w:tabs>
        <w:spacing w:line="0" w:lineRule="atLeast"/>
        <w:ind w:left="5387" w:right="358"/>
        <w:jc w:val="both"/>
        <w:rPr>
          <w:sz w:val="24"/>
          <w:szCs w:val="24"/>
        </w:rPr>
      </w:pPr>
      <w:r>
        <w:rPr>
          <w:sz w:val="24"/>
          <w:szCs w:val="24"/>
        </w:rPr>
        <w:t>от</w:t>
      </w:r>
      <w:r w:rsidRPr="00A866D1">
        <w:rPr>
          <w:sz w:val="24"/>
          <w:szCs w:val="24"/>
        </w:rPr>
        <w:t>_________________        №_______</w:t>
      </w:r>
    </w:p>
    <w:p w:rsidR="00DC41FD" w:rsidRPr="00A866D1" w:rsidRDefault="00DC41FD" w:rsidP="00DC41FD">
      <w:pPr>
        <w:pStyle w:val="32"/>
        <w:shd w:val="clear" w:color="auto" w:fill="auto"/>
        <w:tabs>
          <w:tab w:val="left" w:leader="underscore" w:pos="6862"/>
          <w:tab w:val="left" w:leader="underscore" w:pos="8163"/>
        </w:tabs>
        <w:spacing w:line="0" w:lineRule="atLeast"/>
        <w:ind w:left="5358"/>
        <w:jc w:val="both"/>
        <w:rPr>
          <w:sz w:val="24"/>
          <w:szCs w:val="24"/>
        </w:rPr>
      </w:pPr>
    </w:p>
    <w:p w:rsidR="00DC41FD" w:rsidRPr="00A866D1" w:rsidRDefault="00DC41FD" w:rsidP="00DC41FD">
      <w:pPr>
        <w:pStyle w:val="32"/>
        <w:shd w:val="clear" w:color="auto" w:fill="auto"/>
        <w:tabs>
          <w:tab w:val="left" w:leader="underscore" w:pos="6862"/>
          <w:tab w:val="left" w:leader="underscore" w:pos="8163"/>
        </w:tabs>
        <w:spacing w:line="0" w:lineRule="atLeast"/>
        <w:ind w:left="5358"/>
        <w:jc w:val="both"/>
        <w:rPr>
          <w:sz w:val="24"/>
          <w:szCs w:val="24"/>
        </w:rPr>
      </w:pPr>
    </w:p>
    <w:p w:rsidR="00C26E2C" w:rsidRDefault="00C26E2C" w:rsidP="00C26E2C">
      <w:pPr>
        <w:pStyle w:val="2f0"/>
        <w:keepNext/>
        <w:keepLines/>
        <w:spacing w:after="0"/>
        <w:jc w:val="right"/>
        <w:rPr>
          <w:b w:val="0"/>
          <w:sz w:val="24"/>
          <w:szCs w:val="24"/>
        </w:rPr>
      </w:pPr>
    </w:p>
    <w:p w:rsidR="00C26E2C" w:rsidRDefault="00C26E2C" w:rsidP="00C26E2C">
      <w:pPr>
        <w:pStyle w:val="2f0"/>
        <w:keepNext/>
        <w:keepLines/>
        <w:spacing w:after="0"/>
        <w:rPr>
          <w:sz w:val="24"/>
          <w:szCs w:val="24"/>
        </w:rPr>
      </w:pPr>
      <w:r>
        <w:rPr>
          <w:sz w:val="24"/>
          <w:szCs w:val="24"/>
        </w:rPr>
        <w:t xml:space="preserve">Административный регламент предоставления муниципальной услуги </w:t>
      </w:r>
    </w:p>
    <w:p w:rsidR="00C26E2C" w:rsidRDefault="00C26E2C" w:rsidP="00C26E2C">
      <w:pPr>
        <w:pStyle w:val="2f0"/>
        <w:keepNext/>
        <w:keepLines/>
        <w:spacing w:after="0"/>
        <w:rPr>
          <w:sz w:val="24"/>
          <w:szCs w:val="24"/>
        </w:rPr>
      </w:pPr>
      <w:r>
        <w:rPr>
          <w:sz w:val="24"/>
          <w:szCs w:val="24"/>
        </w:rPr>
        <w:t xml:space="preserve">«Предварительное согласование предоставления земельного участка» </w:t>
      </w:r>
    </w:p>
    <w:p w:rsidR="00C26E2C" w:rsidRDefault="00C26E2C" w:rsidP="00C26E2C">
      <w:pPr>
        <w:pStyle w:val="2f0"/>
        <w:keepNext/>
        <w:keepLines/>
        <w:spacing w:after="0"/>
        <w:rPr>
          <w:sz w:val="24"/>
          <w:szCs w:val="24"/>
        </w:rPr>
      </w:pPr>
      <w:r w:rsidRPr="00502A64">
        <w:rPr>
          <w:sz w:val="24"/>
          <w:szCs w:val="24"/>
        </w:rPr>
        <w:t xml:space="preserve">на территории муниципального образования городской округ Евпатория </w:t>
      </w:r>
    </w:p>
    <w:p w:rsidR="00C26E2C" w:rsidRDefault="00C26E2C" w:rsidP="00C26E2C">
      <w:pPr>
        <w:pStyle w:val="2f0"/>
        <w:keepNext/>
        <w:keepLines/>
        <w:spacing w:after="0"/>
        <w:rPr>
          <w:sz w:val="24"/>
          <w:szCs w:val="24"/>
        </w:rPr>
      </w:pPr>
      <w:r w:rsidRPr="00502A64">
        <w:rPr>
          <w:sz w:val="24"/>
          <w:szCs w:val="24"/>
        </w:rPr>
        <w:t>Республики Крым</w:t>
      </w:r>
    </w:p>
    <w:p w:rsidR="00C26E2C" w:rsidRDefault="00C26E2C" w:rsidP="00C26E2C">
      <w:pPr>
        <w:pStyle w:val="2f0"/>
        <w:keepNext/>
        <w:keepLines/>
        <w:spacing w:after="0"/>
        <w:rPr>
          <w:sz w:val="24"/>
          <w:szCs w:val="24"/>
        </w:rPr>
      </w:pPr>
    </w:p>
    <w:p w:rsidR="00C26E2C" w:rsidRDefault="00C26E2C" w:rsidP="00C26E2C">
      <w:pPr>
        <w:pStyle w:val="2f0"/>
        <w:keepNext/>
        <w:keepLines/>
        <w:numPr>
          <w:ilvl w:val="0"/>
          <w:numId w:val="28"/>
        </w:numPr>
        <w:tabs>
          <w:tab w:val="left" w:pos="331"/>
        </w:tabs>
        <w:spacing w:after="0"/>
        <w:rPr>
          <w:sz w:val="24"/>
          <w:szCs w:val="24"/>
        </w:rPr>
      </w:pPr>
      <w:bookmarkStart w:id="1" w:name="bookmark5"/>
      <w:bookmarkStart w:id="2" w:name="bookmark3"/>
      <w:bookmarkStart w:id="3" w:name="bookmark6"/>
      <w:bookmarkStart w:id="4" w:name="bookmark4"/>
      <w:bookmarkEnd w:id="1"/>
      <w:r>
        <w:rPr>
          <w:sz w:val="24"/>
          <w:szCs w:val="24"/>
        </w:rPr>
        <w:t>Общие положения</w:t>
      </w:r>
      <w:bookmarkEnd w:id="2"/>
      <w:bookmarkEnd w:id="3"/>
      <w:bookmarkEnd w:id="4"/>
    </w:p>
    <w:p w:rsidR="00C26E2C" w:rsidRPr="00C26E2C" w:rsidRDefault="00C26E2C" w:rsidP="00C26E2C">
      <w:pPr>
        <w:pStyle w:val="2f0"/>
        <w:keepNext/>
        <w:keepLines/>
        <w:numPr>
          <w:ilvl w:val="0"/>
          <w:numId w:val="34"/>
        </w:numPr>
        <w:spacing w:after="0"/>
        <w:rPr>
          <w:sz w:val="24"/>
          <w:szCs w:val="24"/>
        </w:rPr>
      </w:pPr>
      <w:bookmarkStart w:id="5" w:name="bookmark8"/>
      <w:bookmarkStart w:id="6" w:name="bookmark9"/>
      <w:bookmarkStart w:id="7" w:name="bookmark7"/>
      <w:r>
        <w:rPr>
          <w:sz w:val="24"/>
          <w:szCs w:val="24"/>
        </w:rPr>
        <w:t>Предмет регулирования административного регламента</w:t>
      </w:r>
      <w:bookmarkEnd w:id="5"/>
      <w:bookmarkEnd w:id="6"/>
      <w:bookmarkEnd w:id="7"/>
    </w:p>
    <w:p w:rsidR="00C26E2C" w:rsidRPr="00D40131" w:rsidRDefault="00C26E2C" w:rsidP="00B8442D">
      <w:pPr>
        <w:pStyle w:val="14"/>
        <w:numPr>
          <w:ilvl w:val="1"/>
          <w:numId w:val="45"/>
        </w:numPr>
        <w:shd w:val="clear" w:color="auto" w:fill="auto"/>
        <w:tabs>
          <w:tab w:val="left" w:pos="709"/>
          <w:tab w:val="left" w:pos="1134"/>
        </w:tabs>
        <w:suppressAutoHyphens/>
        <w:spacing w:line="240" w:lineRule="auto"/>
        <w:ind w:left="0" w:firstLine="709"/>
        <w:jc w:val="both"/>
        <w:rPr>
          <w:sz w:val="24"/>
          <w:szCs w:val="24"/>
        </w:rPr>
      </w:pPr>
      <w:bookmarkStart w:id="8" w:name="bookmark10"/>
      <w:bookmarkEnd w:id="8"/>
      <w:r w:rsidRPr="00D40131">
        <w:rPr>
          <w:sz w:val="24"/>
          <w:szCs w:val="24"/>
        </w:rPr>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муниципального образования городской округ Евпатория Республики Крым</w:t>
      </w:r>
      <w:r w:rsidRPr="00D40131">
        <w:rPr>
          <w:i/>
          <w:iCs/>
          <w:sz w:val="24"/>
          <w:szCs w:val="24"/>
        </w:rPr>
        <w:t>.</w:t>
      </w:r>
    </w:p>
    <w:p w:rsidR="00C26E2C" w:rsidRPr="00D40131" w:rsidRDefault="00C26E2C" w:rsidP="00B8442D">
      <w:pPr>
        <w:pStyle w:val="14"/>
        <w:tabs>
          <w:tab w:val="left" w:pos="993"/>
        </w:tabs>
        <w:spacing w:line="240" w:lineRule="auto"/>
        <w:ind w:firstLine="709"/>
        <w:jc w:val="both"/>
        <w:rPr>
          <w:sz w:val="24"/>
          <w:szCs w:val="24"/>
        </w:rPr>
      </w:pPr>
      <w:r w:rsidRPr="00D40131">
        <w:rPr>
          <w:sz w:val="24"/>
          <w:szCs w:val="24"/>
        </w:rPr>
        <w:t>Возможные цели обращения:</w:t>
      </w:r>
    </w:p>
    <w:p w:rsidR="00C26E2C" w:rsidRPr="00D40131" w:rsidRDefault="00C26E2C" w:rsidP="00B8442D">
      <w:pPr>
        <w:pStyle w:val="14"/>
        <w:numPr>
          <w:ilvl w:val="0"/>
          <w:numId w:val="30"/>
        </w:numPr>
        <w:shd w:val="clear" w:color="auto" w:fill="auto"/>
        <w:tabs>
          <w:tab w:val="left" w:pos="851"/>
          <w:tab w:val="left" w:pos="993"/>
        </w:tabs>
        <w:suppressAutoHyphens/>
        <w:spacing w:line="240" w:lineRule="auto"/>
        <w:ind w:firstLine="709"/>
        <w:jc w:val="both"/>
        <w:rPr>
          <w:sz w:val="24"/>
          <w:szCs w:val="24"/>
        </w:rPr>
      </w:pPr>
      <w:bookmarkStart w:id="9" w:name="bookmark11"/>
      <w:bookmarkEnd w:id="9"/>
      <w:r w:rsidRPr="00D40131">
        <w:rPr>
          <w:sz w:val="24"/>
          <w:szCs w:val="24"/>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C26E2C" w:rsidRPr="00D40131" w:rsidRDefault="00C26E2C" w:rsidP="00B8442D">
      <w:pPr>
        <w:pStyle w:val="14"/>
        <w:numPr>
          <w:ilvl w:val="0"/>
          <w:numId w:val="30"/>
        </w:numPr>
        <w:shd w:val="clear" w:color="auto" w:fill="auto"/>
        <w:tabs>
          <w:tab w:val="left" w:pos="851"/>
          <w:tab w:val="left" w:pos="993"/>
        </w:tabs>
        <w:suppressAutoHyphens/>
        <w:spacing w:line="240" w:lineRule="auto"/>
        <w:ind w:firstLine="709"/>
        <w:jc w:val="both"/>
        <w:rPr>
          <w:sz w:val="24"/>
          <w:szCs w:val="24"/>
        </w:rPr>
      </w:pPr>
      <w:bookmarkStart w:id="10" w:name="bookmark12"/>
      <w:bookmarkEnd w:id="10"/>
      <w:r w:rsidRPr="00D40131">
        <w:rPr>
          <w:sz w:val="24"/>
          <w:szCs w:val="24"/>
        </w:rPr>
        <w:t>предварительное согласование предоставления земельного участка, находящегося в муниципальной собственности, в собственность бесплатно;</w:t>
      </w:r>
    </w:p>
    <w:p w:rsidR="00C26E2C" w:rsidRPr="00D40131" w:rsidRDefault="00C26E2C" w:rsidP="00B8442D">
      <w:pPr>
        <w:pStyle w:val="14"/>
        <w:numPr>
          <w:ilvl w:val="0"/>
          <w:numId w:val="30"/>
        </w:numPr>
        <w:shd w:val="clear" w:color="auto" w:fill="auto"/>
        <w:tabs>
          <w:tab w:val="left" w:pos="851"/>
          <w:tab w:val="left" w:pos="993"/>
        </w:tabs>
        <w:suppressAutoHyphens/>
        <w:spacing w:line="240" w:lineRule="auto"/>
        <w:ind w:firstLine="709"/>
        <w:jc w:val="both"/>
        <w:rPr>
          <w:sz w:val="24"/>
          <w:szCs w:val="24"/>
        </w:rPr>
      </w:pPr>
      <w:bookmarkStart w:id="11" w:name="bookmark13"/>
      <w:bookmarkEnd w:id="11"/>
      <w:r w:rsidRPr="00D40131">
        <w:rPr>
          <w:sz w:val="24"/>
          <w:szCs w:val="24"/>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C26E2C" w:rsidRPr="00D40131" w:rsidRDefault="00C26E2C" w:rsidP="00B8442D">
      <w:pPr>
        <w:pStyle w:val="14"/>
        <w:numPr>
          <w:ilvl w:val="0"/>
          <w:numId w:val="30"/>
        </w:numPr>
        <w:shd w:val="clear" w:color="auto" w:fill="auto"/>
        <w:tabs>
          <w:tab w:val="left" w:pos="851"/>
          <w:tab w:val="left" w:pos="993"/>
        </w:tabs>
        <w:suppressAutoHyphens/>
        <w:spacing w:line="240" w:lineRule="auto"/>
        <w:ind w:firstLine="709"/>
        <w:jc w:val="both"/>
        <w:rPr>
          <w:sz w:val="24"/>
          <w:szCs w:val="24"/>
        </w:rPr>
      </w:pPr>
      <w:bookmarkStart w:id="12" w:name="bookmark14"/>
      <w:bookmarkEnd w:id="12"/>
      <w:r w:rsidRPr="00D40131">
        <w:rPr>
          <w:sz w:val="24"/>
          <w:szCs w:val="24"/>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C26E2C" w:rsidRPr="00D40131" w:rsidRDefault="00C26E2C" w:rsidP="00B8442D">
      <w:pPr>
        <w:pStyle w:val="14"/>
        <w:numPr>
          <w:ilvl w:val="0"/>
          <w:numId w:val="30"/>
        </w:numPr>
        <w:shd w:val="clear" w:color="auto" w:fill="auto"/>
        <w:tabs>
          <w:tab w:val="left" w:pos="851"/>
          <w:tab w:val="left" w:pos="993"/>
        </w:tabs>
        <w:suppressAutoHyphens/>
        <w:spacing w:line="240" w:lineRule="auto"/>
        <w:ind w:firstLine="709"/>
        <w:jc w:val="both"/>
        <w:rPr>
          <w:sz w:val="24"/>
          <w:szCs w:val="24"/>
        </w:rPr>
      </w:pPr>
      <w:bookmarkStart w:id="13" w:name="bookmark15"/>
      <w:bookmarkEnd w:id="13"/>
      <w:r w:rsidRPr="00D40131">
        <w:rPr>
          <w:sz w:val="24"/>
          <w:szCs w:val="24"/>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C26E2C" w:rsidRPr="00D40131" w:rsidRDefault="00C26E2C" w:rsidP="00B8442D">
      <w:pPr>
        <w:pStyle w:val="14"/>
        <w:tabs>
          <w:tab w:val="left" w:pos="993"/>
        </w:tabs>
        <w:spacing w:line="240" w:lineRule="auto"/>
        <w:ind w:firstLine="709"/>
        <w:jc w:val="both"/>
        <w:rPr>
          <w:sz w:val="24"/>
          <w:szCs w:val="24"/>
        </w:rPr>
      </w:pPr>
      <w:r w:rsidRPr="00D40131">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C26E2C" w:rsidRPr="00D40131" w:rsidRDefault="00C26E2C" w:rsidP="00C26E2C">
      <w:pPr>
        <w:pStyle w:val="14"/>
        <w:tabs>
          <w:tab w:val="left" w:pos="993"/>
        </w:tabs>
        <w:ind w:firstLine="567"/>
        <w:jc w:val="both"/>
        <w:rPr>
          <w:sz w:val="24"/>
          <w:szCs w:val="24"/>
        </w:rPr>
      </w:pPr>
    </w:p>
    <w:p w:rsidR="00C26E2C" w:rsidRPr="00D40131" w:rsidRDefault="00C26E2C" w:rsidP="00C26E2C">
      <w:pPr>
        <w:pStyle w:val="2f0"/>
        <w:keepNext/>
        <w:keepLines/>
        <w:numPr>
          <w:ilvl w:val="0"/>
          <w:numId w:val="34"/>
        </w:numPr>
        <w:spacing w:after="0"/>
        <w:rPr>
          <w:sz w:val="24"/>
          <w:szCs w:val="24"/>
        </w:rPr>
      </w:pPr>
      <w:bookmarkStart w:id="14" w:name="bookmark17"/>
      <w:bookmarkStart w:id="15" w:name="bookmark18"/>
      <w:bookmarkStart w:id="16" w:name="bookmark16"/>
      <w:r w:rsidRPr="00D40131">
        <w:rPr>
          <w:sz w:val="24"/>
          <w:szCs w:val="24"/>
        </w:rPr>
        <w:t>Круг заявителей</w:t>
      </w:r>
      <w:bookmarkEnd w:id="14"/>
      <w:bookmarkEnd w:id="15"/>
      <w:bookmarkEnd w:id="16"/>
    </w:p>
    <w:p w:rsidR="00C26E2C" w:rsidRPr="00D40131" w:rsidRDefault="00C26E2C" w:rsidP="00025B6C">
      <w:pPr>
        <w:pStyle w:val="14"/>
        <w:numPr>
          <w:ilvl w:val="1"/>
          <w:numId w:val="35"/>
        </w:numPr>
        <w:shd w:val="clear" w:color="auto" w:fill="auto"/>
        <w:tabs>
          <w:tab w:val="left" w:pos="851"/>
          <w:tab w:val="left" w:pos="1134"/>
        </w:tabs>
        <w:suppressAutoHyphens/>
        <w:spacing w:line="240" w:lineRule="auto"/>
        <w:ind w:left="0" w:firstLine="709"/>
        <w:jc w:val="both"/>
        <w:rPr>
          <w:sz w:val="24"/>
          <w:szCs w:val="24"/>
        </w:rPr>
      </w:pPr>
      <w:bookmarkStart w:id="17" w:name="bookmark19"/>
      <w:bookmarkEnd w:id="17"/>
      <w:r w:rsidRPr="00D40131">
        <w:rPr>
          <w:sz w:val="24"/>
          <w:szCs w:val="24"/>
        </w:rPr>
        <w:t>Заявителями на получение муниципальной услуги (далее при совместном упоминании - заявители) являются физические лица, 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C26E2C" w:rsidRPr="00D40131" w:rsidRDefault="00C26E2C" w:rsidP="00025B6C">
      <w:pPr>
        <w:pStyle w:val="14"/>
        <w:tabs>
          <w:tab w:val="left" w:pos="1134"/>
        </w:tabs>
        <w:spacing w:line="240" w:lineRule="auto"/>
        <w:ind w:firstLine="709"/>
        <w:jc w:val="both"/>
        <w:rPr>
          <w:sz w:val="24"/>
          <w:szCs w:val="24"/>
        </w:rPr>
      </w:pPr>
      <w:r w:rsidRPr="00D40131">
        <w:rPr>
          <w:sz w:val="24"/>
          <w:szCs w:val="24"/>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C26E2C" w:rsidRPr="00D40131" w:rsidRDefault="00C26E2C" w:rsidP="00025B6C">
      <w:pPr>
        <w:pStyle w:val="14"/>
        <w:numPr>
          <w:ilvl w:val="1"/>
          <w:numId w:val="35"/>
        </w:numPr>
        <w:shd w:val="clear" w:color="auto" w:fill="auto"/>
        <w:tabs>
          <w:tab w:val="left" w:pos="1134"/>
        </w:tabs>
        <w:suppressAutoHyphens/>
        <w:spacing w:line="240" w:lineRule="auto"/>
        <w:ind w:left="0" w:firstLine="709"/>
        <w:jc w:val="both"/>
        <w:rPr>
          <w:sz w:val="24"/>
          <w:szCs w:val="24"/>
        </w:rPr>
      </w:pPr>
      <w:bookmarkStart w:id="18" w:name="bookmark20"/>
      <w:bookmarkEnd w:id="18"/>
      <w:r w:rsidRPr="00D40131">
        <w:rPr>
          <w:sz w:val="24"/>
          <w:szCs w:val="24"/>
        </w:rPr>
        <w:t xml:space="preserve">Интересы заявителей могут представлять лица, обладающие соответствующими полномочиями (далее — представитель). В качестве уполномоченного представителя </w:t>
      </w:r>
      <w:r w:rsidRPr="00D40131">
        <w:rPr>
          <w:sz w:val="24"/>
          <w:szCs w:val="24"/>
        </w:rPr>
        <w:lastRenderedPageBreak/>
        <w:t>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C26E2C" w:rsidRPr="00D40131" w:rsidRDefault="00C26E2C" w:rsidP="00C26E2C">
      <w:pPr>
        <w:pStyle w:val="14"/>
        <w:tabs>
          <w:tab w:val="left" w:pos="993"/>
        </w:tabs>
        <w:ind w:left="567"/>
        <w:jc w:val="both"/>
        <w:rPr>
          <w:sz w:val="24"/>
          <w:szCs w:val="24"/>
        </w:rPr>
      </w:pPr>
    </w:p>
    <w:p w:rsidR="00D40131" w:rsidRPr="00D40131" w:rsidRDefault="00C26E2C" w:rsidP="00D40131">
      <w:pPr>
        <w:pStyle w:val="14"/>
        <w:numPr>
          <w:ilvl w:val="0"/>
          <w:numId w:val="35"/>
        </w:numPr>
        <w:shd w:val="clear" w:color="auto" w:fill="auto"/>
        <w:tabs>
          <w:tab w:val="left" w:pos="851"/>
          <w:tab w:val="left" w:pos="993"/>
        </w:tabs>
        <w:suppressAutoHyphens/>
        <w:spacing w:line="240" w:lineRule="auto"/>
        <w:ind w:left="0" w:firstLine="709"/>
        <w:jc w:val="center"/>
        <w:rPr>
          <w:sz w:val="24"/>
          <w:szCs w:val="24"/>
        </w:rPr>
      </w:pPr>
      <w:bookmarkStart w:id="19" w:name="bookmark21"/>
      <w:bookmarkEnd w:id="19"/>
      <w:r w:rsidRPr="00D40131">
        <w:rPr>
          <w:b/>
          <w:sz w:val="24"/>
          <w:szCs w:val="24"/>
        </w:rPr>
        <w:t xml:space="preserve">Требования к порядку информирования о предоставлении </w:t>
      </w:r>
    </w:p>
    <w:p w:rsidR="00C26E2C" w:rsidRPr="00D40131" w:rsidRDefault="00C26E2C" w:rsidP="00D40131">
      <w:pPr>
        <w:pStyle w:val="14"/>
        <w:shd w:val="clear" w:color="auto" w:fill="auto"/>
        <w:tabs>
          <w:tab w:val="left" w:pos="851"/>
          <w:tab w:val="left" w:pos="993"/>
        </w:tabs>
        <w:suppressAutoHyphens/>
        <w:spacing w:line="240" w:lineRule="auto"/>
        <w:ind w:left="709"/>
        <w:jc w:val="center"/>
        <w:rPr>
          <w:sz w:val="24"/>
          <w:szCs w:val="24"/>
        </w:rPr>
      </w:pPr>
      <w:r w:rsidRPr="00D40131">
        <w:rPr>
          <w:b/>
          <w:sz w:val="24"/>
          <w:szCs w:val="24"/>
        </w:rPr>
        <w:t>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1) публичное письменное консультирование (посредством размещения информации):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2) индивидуальное консультирование по справочным телефонным номерам Органа и многофункциональный центр;</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4) посредством индивидуального устного информирования.</w:t>
      </w:r>
    </w:p>
    <w:p w:rsidR="00C26E2C" w:rsidRPr="00D40131" w:rsidRDefault="00C26E2C" w:rsidP="00B8442D">
      <w:pPr>
        <w:pStyle w:val="afb"/>
        <w:tabs>
          <w:tab w:val="left" w:pos="993"/>
        </w:tabs>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3.2.</w:t>
      </w:r>
      <w:r w:rsidRPr="00D40131">
        <w:rPr>
          <w:rFonts w:ascii="Times New Roman" w:eastAsia="Times New Roman" w:hAnsi="Times New Roman"/>
          <w:sz w:val="24"/>
          <w:szCs w:val="24"/>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На информационных стендах Органа, в местах предоставления муниципальной услуги, размещается следующая информация:</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исчерпывающая информация о порядке предоставления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выдержки из Административного регламента и приложения к нему;</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адрес официального сайта ГБУ РК «МФЦ», на котором можно узнать адрес и графики работы многофункциональных центров;</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выдержки из нормативных правовых актов по наиболее часто задаваемым вопросам;</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формы заявлений;</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перечень оснований для отказа в предоставлении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порядок обжалования решений, действий или бездействия должностных лиц, предоставляющих муниципальную услугу.</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3.3. Сектор информирования и ожидания многофункциональных центров включает в себя:</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lastRenderedPageBreak/>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перечень государственных и муниципальных услуг, предоставление которых организовано в многофункциональном центре;</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сроки предоставления государственных и муниципальных услуг;</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иную информацию, необходимую для получения государственной и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д) электронную систему управления очередью.</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r w:rsidRPr="00D40131">
        <w:rPr>
          <w:rFonts w:ascii="Times New Roman" w:eastAsia="Times New Roman" w:hAnsi="Times New Roman"/>
          <w:sz w:val="24"/>
          <w:szCs w:val="24"/>
        </w:rPr>
        <w:lastRenderedPageBreak/>
        <w:t xml:space="preserve">автоинформирования (при наличии). При автоинформировании обеспечивается круглосуточное предоставление справочной информации. </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3.5. Индивидуальное консультирование по почте (по электронной почте).</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3.6. Время ожидания заявителя при индивидуальном консультировании при личном обращении не должно превышать 15 минут.</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при ответе на телефонные звонки, устные и письменные обращения должны отвечать вежливо и корректно;</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ответы на письменные обращения даются в простой, четкой и понятной форме в письменном виде и должны содержать:</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ответы на поставленные вопросы;</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должность, фамилию и инициалы лица, подписавшего ответ;</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фамилию и инициалы исполнителя;</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наименование структурного подразделения-исполнителя;</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номер телефона исполнителя;</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3.8. На ЕПГУ, РПГУ и официальном сайте Органа размещается следующая информация:</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2) круг заявителей;</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 срок предоставления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5) размер государственной пошлины, взимаемой за предоставление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8) формы заявлений (уведомлений, сообщений), используемые при предоставлении муниципальной услуги.</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К справочной информации относится:</w:t>
      </w:r>
    </w:p>
    <w:p w:rsidR="00C26E2C" w:rsidRPr="00D40131" w:rsidRDefault="00C26E2C" w:rsidP="00B8442D">
      <w:pPr>
        <w:pStyle w:val="afb"/>
        <w:spacing w:after="0" w:line="240" w:lineRule="auto"/>
        <w:ind w:left="0" w:firstLine="709"/>
        <w:jc w:val="both"/>
        <w:rPr>
          <w:rFonts w:ascii="Times New Roman" w:eastAsia="Times New Roman" w:hAnsi="Times New Roman"/>
          <w:sz w:val="24"/>
          <w:szCs w:val="24"/>
        </w:rPr>
      </w:pPr>
      <w:r w:rsidRPr="00D40131">
        <w:rPr>
          <w:rFonts w:ascii="Times New Roman" w:eastAsia="Times New Roman" w:hAnsi="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C26E2C" w:rsidRPr="00D40131" w:rsidRDefault="00C26E2C" w:rsidP="00B8442D">
      <w:pPr>
        <w:ind w:firstLine="709"/>
        <w:jc w:val="both"/>
        <w:rPr>
          <w:rFonts w:eastAsia="Times New Roman"/>
          <w:sz w:val="24"/>
          <w:szCs w:val="24"/>
        </w:rPr>
      </w:pPr>
      <w:r w:rsidRPr="00D40131">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26E2C" w:rsidRPr="00D40131" w:rsidRDefault="00C26E2C" w:rsidP="00B8442D">
      <w:pPr>
        <w:ind w:firstLine="709"/>
        <w:jc w:val="both"/>
        <w:rPr>
          <w:rFonts w:eastAsia="Times New Roman"/>
          <w:sz w:val="24"/>
          <w:szCs w:val="24"/>
        </w:rPr>
      </w:pPr>
      <w:r w:rsidRPr="00D40131">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C26E2C" w:rsidRPr="00D40131" w:rsidRDefault="00C26E2C" w:rsidP="00B8442D">
      <w:pPr>
        <w:ind w:firstLine="709"/>
        <w:jc w:val="both"/>
        <w:rPr>
          <w:rFonts w:eastAsia="Times New Roman"/>
          <w:sz w:val="24"/>
          <w:szCs w:val="24"/>
        </w:rPr>
      </w:pPr>
      <w:r w:rsidRPr="00D40131">
        <w:rPr>
          <w:rFonts w:eastAsia="Times New Roman"/>
          <w:sz w:val="24"/>
          <w:szCs w:val="24"/>
        </w:rPr>
        <w:t>Информация о предоставлении муниципальной услуги должна быть доступна для инвалидов.</w:t>
      </w:r>
    </w:p>
    <w:p w:rsidR="00C26E2C" w:rsidRPr="00D40131" w:rsidRDefault="00C26E2C" w:rsidP="00C26E2C">
      <w:pPr>
        <w:pStyle w:val="14"/>
        <w:jc w:val="both"/>
        <w:rPr>
          <w:sz w:val="24"/>
          <w:szCs w:val="24"/>
        </w:rPr>
      </w:pPr>
    </w:p>
    <w:p w:rsidR="00C26E2C" w:rsidRPr="00D40131" w:rsidRDefault="00C26E2C" w:rsidP="00C26E2C">
      <w:pPr>
        <w:pStyle w:val="14"/>
        <w:numPr>
          <w:ilvl w:val="0"/>
          <w:numId w:val="28"/>
        </w:numPr>
        <w:shd w:val="clear" w:color="auto" w:fill="auto"/>
        <w:tabs>
          <w:tab w:val="left" w:pos="908"/>
        </w:tabs>
        <w:suppressAutoHyphens/>
        <w:spacing w:line="240" w:lineRule="auto"/>
        <w:ind w:firstLine="567"/>
        <w:jc w:val="center"/>
        <w:rPr>
          <w:sz w:val="24"/>
          <w:szCs w:val="24"/>
        </w:rPr>
      </w:pPr>
      <w:bookmarkStart w:id="20" w:name="bookmark23"/>
      <w:bookmarkEnd w:id="20"/>
      <w:r w:rsidRPr="00D40131">
        <w:rPr>
          <w:b/>
          <w:bCs/>
          <w:sz w:val="24"/>
          <w:szCs w:val="24"/>
        </w:rPr>
        <w:t>Стандарт предоставления муниципальной услуги</w:t>
      </w:r>
    </w:p>
    <w:p w:rsidR="00C26E2C" w:rsidRPr="00D40131" w:rsidRDefault="00C26E2C" w:rsidP="00C26E2C">
      <w:pPr>
        <w:pStyle w:val="14"/>
        <w:numPr>
          <w:ilvl w:val="0"/>
          <w:numId w:val="35"/>
        </w:numPr>
        <w:shd w:val="clear" w:color="auto" w:fill="auto"/>
        <w:tabs>
          <w:tab w:val="left" w:pos="851"/>
        </w:tabs>
        <w:suppressAutoHyphens/>
        <w:spacing w:line="240" w:lineRule="auto"/>
        <w:ind w:left="0" w:firstLine="567"/>
        <w:jc w:val="center"/>
        <w:rPr>
          <w:sz w:val="24"/>
          <w:szCs w:val="24"/>
        </w:rPr>
      </w:pPr>
      <w:r w:rsidRPr="00D40131">
        <w:rPr>
          <w:b/>
          <w:bCs/>
          <w:sz w:val="24"/>
          <w:szCs w:val="24"/>
        </w:rPr>
        <w:t>Наименование муниципальной услуги</w:t>
      </w:r>
    </w:p>
    <w:p w:rsidR="00C26E2C" w:rsidRPr="00D40131" w:rsidRDefault="00C26E2C" w:rsidP="00025B6C">
      <w:pPr>
        <w:pStyle w:val="14"/>
        <w:numPr>
          <w:ilvl w:val="1"/>
          <w:numId w:val="35"/>
        </w:numPr>
        <w:shd w:val="clear" w:color="auto" w:fill="auto"/>
        <w:tabs>
          <w:tab w:val="left" w:pos="1134"/>
        </w:tabs>
        <w:suppressAutoHyphens/>
        <w:spacing w:line="240" w:lineRule="auto"/>
        <w:ind w:left="0" w:firstLine="709"/>
        <w:jc w:val="both"/>
        <w:rPr>
          <w:sz w:val="24"/>
          <w:szCs w:val="24"/>
        </w:rPr>
      </w:pPr>
      <w:bookmarkStart w:id="21" w:name="bookmark24"/>
      <w:bookmarkEnd w:id="21"/>
      <w:r w:rsidRPr="00D40131">
        <w:rPr>
          <w:sz w:val="24"/>
          <w:szCs w:val="24"/>
        </w:rPr>
        <w:t>Предварительное согласование предоставления земельного участка.</w:t>
      </w:r>
    </w:p>
    <w:p w:rsidR="00C26E2C" w:rsidRPr="00D40131" w:rsidRDefault="00C26E2C" w:rsidP="00C26E2C">
      <w:pPr>
        <w:pStyle w:val="14"/>
        <w:jc w:val="center"/>
        <w:rPr>
          <w:b/>
          <w:bCs/>
          <w:sz w:val="24"/>
          <w:szCs w:val="24"/>
        </w:rPr>
      </w:pPr>
    </w:p>
    <w:p w:rsidR="00C26E2C" w:rsidRPr="00D40131" w:rsidRDefault="00C26E2C" w:rsidP="00C26E2C">
      <w:pPr>
        <w:pStyle w:val="14"/>
        <w:numPr>
          <w:ilvl w:val="0"/>
          <w:numId w:val="35"/>
        </w:numPr>
        <w:shd w:val="clear" w:color="auto" w:fill="auto"/>
        <w:tabs>
          <w:tab w:val="left" w:pos="851"/>
        </w:tabs>
        <w:suppressAutoHyphens/>
        <w:spacing w:line="240" w:lineRule="auto"/>
        <w:ind w:left="0" w:firstLine="567"/>
        <w:jc w:val="center"/>
        <w:rPr>
          <w:sz w:val="24"/>
          <w:szCs w:val="24"/>
        </w:rPr>
      </w:pPr>
      <w:r w:rsidRPr="00D40131">
        <w:rPr>
          <w:b/>
          <w:bCs/>
          <w:sz w:val="24"/>
          <w:szCs w:val="24"/>
        </w:rPr>
        <w:lastRenderedPageBreak/>
        <w:t>Наименование органа, предоставляющего муниципальную услугу</w:t>
      </w:r>
    </w:p>
    <w:p w:rsidR="00C26E2C" w:rsidRPr="00D40131" w:rsidRDefault="00C26E2C" w:rsidP="00025B6C">
      <w:pPr>
        <w:pStyle w:val="14"/>
        <w:numPr>
          <w:ilvl w:val="1"/>
          <w:numId w:val="35"/>
        </w:numPr>
        <w:shd w:val="clear" w:color="auto" w:fill="auto"/>
        <w:tabs>
          <w:tab w:val="left" w:pos="1134"/>
        </w:tabs>
        <w:suppressAutoHyphens/>
        <w:spacing w:line="240" w:lineRule="auto"/>
        <w:ind w:left="0" w:firstLine="709"/>
        <w:jc w:val="both"/>
        <w:rPr>
          <w:sz w:val="24"/>
          <w:szCs w:val="24"/>
        </w:rPr>
      </w:pPr>
      <w:bookmarkStart w:id="22" w:name="bookmark25"/>
      <w:bookmarkEnd w:id="22"/>
      <w:r w:rsidRPr="00D40131">
        <w:rPr>
          <w:sz w:val="24"/>
          <w:szCs w:val="24"/>
        </w:rPr>
        <w:t>Муниципальная услуга предоставляется Администрацией города Евпатории Республики Крым (далее – Уполномоченный орган).</w:t>
      </w:r>
    </w:p>
    <w:p w:rsidR="00C26E2C" w:rsidRPr="00D40131" w:rsidRDefault="00C26E2C" w:rsidP="00025B6C">
      <w:pPr>
        <w:pStyle w:val="14"/>
        <w:tabs>
          <w:tab w:val="left" w:pos="1134"/>
        </w:tabs>
        <w:spacing w:line="240" w:lineRule="auto"/>
        <w:ind w:firstLine="709"/>
        <w:jc w:val="both"/>
        <w:rPr>
          <w:sz w:val="24"/>
          <w:szCs w:val="24"/>
        </w:rPr>
      </w:pPr>
      <w:r w:rsidRPr="00D40131">
        <w:rPr>
          <w:sz w:val="24"/>
          <w:szCs w:val="24"/>
        </w:rPr>
        <w:t>Структурное подразделение Органа предоставляющего муниципальную услугу департамент имущественных и земельных отношений администрации города Евпатории Республики Крым.</w:t>
      </w:r>
    </w:p>
    <w:p w:rsidR="00C26E2C" w:rsidRPr="00D40131" w:rsidRDefault="00C26E2C" w:rsidP="00025B6C">
      <w:pPr>
        <w:pStyle w:val="14"/>
        <w:numPr>
          <w:ilvl w:val="1"/>
          <w:numId w:val="35"/>
        </w:numPr>
        <w:shd w:val="clear" w:color="auto" w:fill="auto"/>
        <w:tabs>
          <w:tab w:val="left" w:pos="1134"/>
        </w:tabs>
        <w:suppressAutoHyphens/>
        <w:spacing w:line="240" w:lineRule="auto"/>
        <w:ind w:left="0" w:firstLine="709"/>
        <w:jc w:val="both"/>
        <w:rPr>
          <w:sz w:val="24"/>
          <w:szCs w:val="24"/>
        </w:rPr>
      </w:pPr>
      <w:r w:rsidRPr="00D40131">
        <w:rPr>
          <w:sz w:val="24"/>
          <w:szCs w:val="24"/>
        </w:rPr>
        <w:t>При предоставлении муниципальной услуги Уполномоченный орган взаимодействует с:</w:t>
      </w:r>
    </w:p>
    <w:p w:rsidR="00C26E2C" w:rsidRPr="00D40131" w:rsidRDefault="00C26E2C" w:rsidP="00025B6C">
      <w:pPr>
        <w:pStyle w:val="14"/>
        <w:spacing w:line="240" w:lineRule="auto"/>
        <w:ind w:firstLine="709"/>
        <w:jc w:val="both"/>
        <w:rPr>
          <w:sz w:val="24"/>
          <w:szCs w:val="24"/>
        </w:rPr>
      </w:pPr>
      <w:r w:rsidRPr="00D40131">
        <w:rPr>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26E2C" w:rsidRPr="00D40131" w:rsidRDefault="00C26E2C" w:rsidP="00025B6C">
      <w:pPr>
        <w:pStyle w:val="14"/>
        <w:spacing w:line="240" w:lineRule="auto"/>
        <w:ind w:firstLine="709"/>
        <w:jc w:val="both"/>
        <w:rPr>
          <w:sz w:val="24"/>
          <w:szCs w:val="24"/>
        </w:rPr>
      </w:pPr>
      <w:bookmarkStart w:id="23" w:name="bookmark28"/>
      <w:bookmarkEnd w:id="23"/>
      <w:r w:rsidRPr="00D40131">
        <w:rPr>
          <w:sz w:val="24"/>
          <w:szCs w:val="24"/>
        </w:rPr>
        <w:t>- Государственным комитетом по государственной регистрации и кадастру Республики Крым;</w:t>
      </w:r>
    </w:p>
    <w:p w:rsidR="00C26E2C" w:rsidRPr="00D40131" w:rsidRDefault="00C26E2C" w:rsidP="00025B6C">
      <w:pPr>
        <w:pStyle w:val="14"/>
        <w:spacing w:line="240" w:lineRule="auto"/>
        <w:ind w:firstLine="709"/>
        <w:jc w:val="both"/>
        <w:rPr>
          <w:sz w:val="24"/>
          <w:szCs w:val="24"/>
        </w:rPr>
      </w:pPr>
      <w:bookmarkStart w:id="24" w:name="bookmark29"/>
      <w:bookmarkEnd w:id="24"/>
      <w:r w:rsidRPr="00D40131">
        <w:rPr>
          <w:sz w:val="24"/>
          <w:szCs w:val="24"/>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C26E2C" w:rsidRPr="00D40131" w:rsidRDefault="00C26E2C" w:rsidP="00025B6C">
      <w:pPr>
        <w:pStyle w:val="14"/>
        <w:tabs>
          <w:tab w:val="left" w:pos="709"/>
          <w:tab w:val="left" w:pos="851"/>
        </w:tabs>
        <w:spacing w:line="240" w:lineRule="auto"/>
        <w:ind w:firstLine="709"/>
        <w:jc w:val="both"/>
        <w:rPr>
          <w:sz w:val="24"/>
          <w:szCs w:val="24"/>
        </w:rPr>
      </w:pPr>
      <w:r w:rsidRPr="00D40131">
        <w:rPr>
          <w:sz w:val="24"/>
          <w:szCs w:val="24"/>
        </w:rPr>
        <w:t>-</w:t>
      </w:r>
      <w:r w:rsidRPr="00D40131">
        <w:rPr>
          <w:sz w:val="24"/>
          <w:szCs w:val="24"/>
        </w:rPr>
        <w:tab/>
        <w:t>иными уполномоченными органами.</w:t>
      </w:r>
    </w:p>
    <w:p w:rsidR="00C26E2C" w:rsidRPr="00D40131" w:rsidRDefault="00C26E2C" w:rsidP="00025B6C">
      <w:pPr>
        <w:ind w:firstLine="709"/>
        <w:jc w:val="both"/>
        <w:rPr>
          <w:rFonts w:eastAsia="SimSun"/>
          <w:kern w:val="2"/>
          <w:sz w:val="24"/>
          <w:szCs w:val="24"/>
          <w:lang w:eastAsia="zh-CN" w:bidi="hi-IN"/>
        </w:rPr>
      </w:pPr>
      <w:bookmarkStart w:id="25" w:name="bookmark31"/>
      <w:bookmarkStart w:id="26" w:name="bookmark26"/>
      <w:bookmarkStart w:id="27" w:name="bookmark27"/>
      <w:bookmarkEnd w:id="25"/>
      <w:bookmarkEnd w:id="26"/>
      <w:bookmarkEnd w:id="27"/>
      <w:r w:rsidRPr="00D40131">
        <w:rPr>
          <w:sz w:val="24"/>
          <w:szCs w:val="24"/>
        </w:rPr>
        <w:t xml:space="preserve">5.2. </w:t>
      </w:r>
      <w:r w:rsidRPr="00D40131">
        <w:rPr>
          <w:rFonts w:eastAsia="SimSun"/>
          <w:kern w:val="2"/>
          <w:sz w:val="24"/>
          <w:szCs w:val="24"/>
          <w:lang w:eastAsia="zh-CN" w:bidi="hi-IN"/>
        </w:rPr>
        <w:t xml:space="preserve">Муниципальная услуга может предоставляться в многофункциональном центре в части: </w:t>
      </w:r>
    </w:p>
    <w:p w:rsidR="00C26E2C" w:rsidRPr="00D40131" w:rsidRDefault="00C26E2C" w:rsidP="00025B6C">
      <w:pPr>
        <w:ind w:firstLine="709"/>
        <w:jc w:val="both"/>
        <w:rPr>
          <w:rFonts w:eastAsia="SimSun"/>
          <w:kern w:val="2"/>
          <w:sz w:val="24"/>
          <w:szCs w:val="24"/>
          <w:lang w:eastAsia="zh-CN" w:bidi="hi-IN"/>
        </w:rPr>
      </w:pPr>
      <w:r w:rsidRPr="00D40131">
        <w:rPr>
          <w:rFonts w:eastAsia="SimSun"/>
          <w:kern w:val="2"/>
          <w:sz w:val="24"/>
          <w:szCs w:val="24"/>
          <w:lang w:eastAsia="zh-CN" w:bidi="hi-IN"/>
        </w:rPr>
        <w:t>- приема, регистрации и передачи в Уполномоченный орган заявления и документов, необходимых для предоставления муниципальной услуги;</w:t>
      </w:r>
    </w:p>
    <w:p w:rsidR="00C26E2C" w:rsidRPr="00D40131" w:rsidRDefault="00C26E2C" w:rsidP="00025B6C">
      <w:pPr>
        <w:ind w:firstLine="709"/>
        <w:jc w:val="both"/>
        <w:rPr>
          <w:rFonts w:eastAsia="SimSun"/>
          <w:kern w:val="2"/>
          <w:sz w:val="24"/>
          <w:szCs w:val="24"/>
          <w:lang w:eastAsia="zh-CN" w:bidi="hi-IN"/>
        </w:rPr>
      </w:pPr>
      <w:r w:rsidRPr="00D40131">
        <w:rPr>
          <w:rFonts w:eastAsia="SimSun"/>
          <w:kern w:val="2"/>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26E2C" w:rsidRPr="00D40131" w:rsidRDefault="00C26E2C" w:rsidP="00025B6C">
      <w:pPr>
        <w:ind w:firstLine="709"/>
        <w:jc w:val="both"/>
        <w:rPr>
          <w:rFonts w:eastAsia="SimSun"/>
          <w:kern w:val="2"/>
          <w:sz w:val="24"/>
          <w:szCs w:val="24"/>
          <w:lang w:eastAsia="zh-CN" w:bidi="hi-IN"/>
        </w:rPr>
      </w:pPr>
      <w:r w:rsidRPr="00D40131">
        <w:rPr>
          <w:rFonts w:eastAsia="SimSun"/>
          <w:kern w:val="2"/>
          <w:sz w:val="24"/>
          <w:szCs w:val="24"/>
          <w:lang w:eastAsia="zh-CN" w:bidi="hi-IN"/>
        </w:rPr>
        <w:t xml:space="preserve">- выдачи результата предоставления муниципальной услуги. </w:t>
      </w:r>
    </w:p>
    <w:p w:rsidR="00C26E2C" w:rsidRPr="00D40131" w:rsidRDefault="00C26E2C" w:rsidP="00025B6C">
      <w:pPr>
        <w:ind w:firstLine="709"/>
        <w:jc w:val="both"/>
        <w:rPr>
          <w:sz w:val="24"/>
          <w:szCs w:val="24"/>
        </w:rPr>
      </w:pPr>
      <w:r w:rsidRPr="00D40131">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Pr="00D40131">
          <w:rPr>
            <w:sz w:val="24"/>
            <w:szCs w:val="24"/>
          </w:rPr>
          <w:t>части первой статьи 9</w:t>
        </w:r>
      </w:hyperlink>
      <w:r w:rsidRPr="00D40131">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26E2C" w:rsidRPr="00D40131" w:rsidRDefault="00C26E2C" w:rsidP="00C26E2C">
      <w:pPr>
        <w:pStyle w:val="14"/>
        <w:ind w:firstLine="760"/>
        <w:jc w:val="both"/>
        <w:rPr>
          <w:sz w:val="24"/>
          <w:szCs w:val="24"/>
        </w:rPr>
      </w:pPr>
    </w:p>
    <w:p w:rsidR="00C26E2C" w:rsidRPr="00D40131" w:rsidRDefault="00C26E2C" w:rsidP="00C26E2C">
      <w:pPr>
        <w:pStyle w:val="14"/>
        <w:numPr>
          <w:ilvl w:val="0"/>
          <w:numId w:val="35"/>
        </w:numPr>
        <w:shd w:val="clear" w:color="auto" w:fill="auto"/>
        <w:tabs>
          <w:tab w:val="left" w:pos="851"/>
        </w:tabs>
        <w:suppressAutoHyphens/>
        <w:spacing w:line="240" w:lineRule="auto"/>
        <w:ind w:left="0" w:firstLine="567"/>
        <w:jc w:val="center"/>
        <w:rPr>
          <w:sz w:val="24"/>
          <w:szCs w:val="24"/>
        </w:rPr>
      </w:pPr>
      <w:bookmarkStart w:id="28" w:name="bookmark35"/>
      <w:bookmarkEnd w:id="28"/>
      <w:r w:rsidRPr="00D40131">
        <w:rPr>
          <w:b/>
          <w:sz w:val="24"/>
          <w:szCs w:val="24"/>
        </w:rPr>
        <w:t>Описание результата предоставления муниципальной услуги</w:t>
      </w:r>
    </w:p>
    <w:p w:rsidR="00C26E2C" w:rsidRPr="00D40131" w:rsidRDefault="00C26E2C" w:rsidP="00EA4A7B">
      <w:pPr>
        <w:pStyle w:val="14"/>
        <w:numPr>
          <w:ilvl w:val="1"/>
          <w:numId w:val="35"/>
        </w:numPr>
        <w:shd w:val="clear" w:color="auto" w:fill="auto"/>
        <w:tabs>
          <w:tab w:val="left" w:pos="993"/>
          <w:tab w:val="left" w:pos="1276"/>
        </w:tabs>
        <w:suppressAutoHyphens/>
        <w:spacing w:line="240" w:lineRule="auto"/>
        <w:ind w:left="0" w:firstLine="709"/>
        <w:jc w:val="both"/>
        <w:rPr>
          <w:sz w:val="24"/>
          <w:szCs w:val="24"/>
        </w:rPr>
      </w:pPr>
      <w:r w:rsidRPr="00D40131">
        <w:rPr>
          <w:sz w:val="24"/>
          <w:szCs w:val="24"/>
        </w:rPr>
        <w:t>Результатами предоставления муниципальной услуги являются:</w:t>
      </w:r>
    </w:p>
    <w:p w:rsidR="00C26E2C" w:rsidRPr="00D40131" w:rsidRDefault="00EA4A7B" w:rsidP="00EA4A7B">
      <w:pPr>
        <w:pStyle w:val="14"/>
        <w:numPr>
          <w:ilvl w:val="2"/>
          <w:numId w:val="35"/>
        </w:numPr>
        <w:shd w:val="clear" w:color="auto" w:fill="auto"/>
        <w:tabs>
          <w:tab w:val="left" w:pos="1134"/>
          <w:tab w:val="left" w:pos="1276"/>
          <w:tab w:val="left" w:pos="1498"/>
        </w:tabs>
        <w:suppressAutoHyphens/>
        <w:spacing w:line="240" w:lineRule="auto"/>
        <w:ind w:left="0" w:firstLine="709"/>
        <w:jc w:val="both"/>
        <w:rPr>
          <w:sz w:val="24"/>
          <w:szCs w:val="24"/>
        </w:rPr>
      </w:pPr>
      <w:bookmarkStart w:id="29" w:name="bookmark36"/>
      <w:bookmarkEnd w:id="29"/>
      <w:r>
        <w:rPr>
          <w:sz w:val="24"/>
          <w:szCs w:val="24"/>
        </w:rPr>
        <w:t>Р</w:t>
      </w:r>
      <w:r w:rsidR="00C26E2C" w:rsidRPr="00D40131">
        <w:rPr>
          <w:sz w:val="24"/>
          <w:szCs w:val="24"/>
        </w:rPr>
        <w:t>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C26E2C" w:rsidRPr="00D40131" w:rsidRDefault="00EA4A7B" w:rsidP="00EA4A7B">
      <w:pPr>
        <w:pStyle w:val="14"/>
        <w:numPr>
          <w:ilvl w:val="2"/>
          <w:numId w:val="35"/>
        </w:numPr>
        <w:shd w:val="clear" w:color="auto" w:fill="auto"/>
        <w:tabs>
          <w:tab w:val="left" w:pos="1134"/>
          <w:tab w:val="left" w:pos="1276"/>
          <w:tab w:val="left" w:pos="1498"/>
        </w:tabs>
        <w:suppressAutoHyphens/>
        <w:spacing w:line="240" w:lineRule="auto"/>
        <w:ind w:left="0" w:firstLine="709"/>
        <w:jc w:val="both"/>
        <w:rPr>
          <w:sz w:val="24"/>
          <w:szCs w:val="24"/>
        </w:rPr>
      </w:pPr>
      <w:bookmarkStart w:id="30" w:name="bookmark37"/>
      <w:bookmarkEnd w:id="30"/>
      <w:r>
        <w:rPr>
          <w:sz w:val="24"/>
          <w:szCs w:val="24"/>
        </w:rPr>
        <w:t>Р</w:t>
      </w:r>
      <w:r w:rsidR="00C26E2C" w:rsidRPr="00D40131">
        <w:rPr>
          <w:sz w:val="24"/>
          <w:szCs w:val="24"/>
        </w:rPr>
        <w:t>ешение об отказе в предоставлении услуги по форме согласно Приложению № 2 к настоящему административному регламенту.</w:t>
      </w:r>
    </w:p>
    <w:p w:rsidR="00C26E2C" w:rsidRDefault="00EA4A7B" w:rsidP="00EA4A7B">
      <w:pPr>
        <w:pStyle w:val="14"/>
        <w:tabs>
          <w:tab w:val="left" w:pos="554"/>
          <w:tab w:val="left" w:pos="1276"/>
        </w:tabs>
        <w:ind w:firstLine="709"/>
        <w:jc w:val="both"/>
        <w:rPr>
          <w:sz w:val="24"/>
          <w:szCs w:val="24"/>
        </w:rPr>
      </w:pPr>
      <w:bookmarkStart w:id="31" w:name="bookmark38"/>
      <w:bookmarkStart w:id="32" w:name="bookmark39"/>
      <w:bookmarkEnd w:id="31"/>
      <w:bookmarkEnd w:id="32"/>
      <w:r>
        <w:rPr>
          <w:sz w:val="24"/>
          <w:szCs w:val="24"/>
        </w:rPr>
        <w:t>В соответствии со ст. 39.15 Земельного кодекса Российской Федерации с</w:t>
      </w:r>
      <w:r w:rsidRPr="00EA4A7B">
        <w:rPr>
          <w:sz w:val="24"/>
          <w:szCs w:val="24"/>
        </w:rPr>
        <w:t>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w:t>
      </w:r>
    </w:p>
    <w:p w:rsidR="00EA4A7B" w:rsidRPr="00D40131" w:rsidRDefault="00EA4A7B" w:rsidP="00EA4A7B">
      <w:pPr>
        <w:pStyle w:val="14"/>
        <w:tabs>
          <w:tab w:val="left" w:pos="554"/>
        </w:tabs>
        <w:ind w:firstLine="567"/>
        <w:jc w:val="both"/>
        <w:rPr>
          <w:sz w:val="24"/>
          <w:szCs w:val="24"/>
        </w:rPr>
      </w:pPr>
    </w:p>
    <w:p w:rsidR="00C26E2C" w:rsidRPr="00D40131" w:rsidRDefault="00C26E2C" w:rsidP="00C26E2C">
      <w:pPr>
        <w:pStyle w:val="2f0"/>
        <w:keepNext/>
        <w:keepLines/>
        <w:numPr>
          <w:ilvl w:val="0"/>
          <w:numId w:val="35"/>
        </w:numPr>
        <w:spacing w:after="0"/>
        <w:rPr>
          <w:sz w:val="24"/>
          <w:szCs w:val="24"/>
        </w:rPr>
      </w:pPr>
      <w:bookmarkStart w:id="33" w:name="bookmark40"/>
      <w:bookmarkStart w:id="34" w:name="bookmark41"/>
      <w:bookmarkStart w:id="35" w:name="bookmark42"/>
      <w:r w:rsidRPr="00D40131">
        <w:rPr>
          <w:sz w:val="24"/>
          <w:szCs w:val="24"/>
        </w:rPr>
        <w:t>Срок предоставления муниципальной услуги</w:t>
      </w:r>
      <w:bookmarkEnd w:id="33"/>
      <w:bookmarkEnd w:id="34"/>
      <w:bookmarkEnd w:id="35"/>
    </w:p>
    <w:p w:rsidR="00C26E2C" w:rsidRPr="00D40131" w:rsidRDefault="00C26E2C" w:rsidP="00EA4A7B">
      <w:pPr>
        <w:pStyle w:val="14"/>
        <w:numPr>
          <w:ilvl w:val="1"/>
          <w:numId w:val="35"/>
        </w:numPr>
        <w:shd w:val="clear" w:color="auto" w:fill="auto"/>
        <w:suppressAutoHyphens/>
        <w:spacing w:line="240" w:lineRule="auto"/>
        <w:ind w:left="0" w:firstLine="709"/>
        <w:jc w:val="both"/>
        <w:rPr>
          <w:sz w:val="24"/>
          <w:szCs w:val="24"/>
        </w:rPr>
      </w:pPr>
      <w:bookmarkStart w:id="36" w:name="bookmark43"/>
      <w:bookmarkEnd w:id="36"/>
      <w:r w:rsidRPr="00D40131">
        <w:rPr>
          <w:sz w:val="24"/>
          <w:szCs w:val="24"/>
        </w:rPr>
        <w:t>Срок предоставления муниципальной услуги составляет 20 календарных дней.</w:t>
      </w:r>
    </w:p>
    <w:p w:rsidR="00C26E2C" w:rsidRPr="00D40131" w:rsidRDefault="00C26E2C" w:rsidP="00EA4A7B">
      <w:pPr>
        <w:pStyle w:val="14"/>
        <w:ind w:firstLine="709"/>
        <w:jc w:val="both"/>
        <w:rPr>
          <w:sz w:val="24"/>
          <w:szCs w:val="24"/>
        </w:rPr>
      </w:pPr>
      <w:r w:rsidRPr="00D40131">
        <w:rPr>
          <w:sz w:val="24"/>
          <w:szCs w:val="24"/>
        </w:rPr>
        <w:t xml:space="preserve">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C26E2C" w:rsidRPr="00D40131" w:rsidRDefault="00C26E2C" w:rsidP="00EA4A7B">
      <w:pPr>
        <w:pStyle w:val="14"/>
        <w:ind w:firstLine="709"/>
        <w:jc w:val="both"/>
        <w:rPr>
          <w:sz w:val="24"/>
          <w:szCs w:val="24"/>
        </w:rPr>
      </w:pPr>
      <w:r w:rsidRPr="00D40131">
        <w:rPr>
          <w:sz w:val="24"/>
          <w:szCs w:val="24"/>
        </w:rPr>
        <w:t xml:space="preserve">В соответствии с частью 7.1 статьи 39.15 Земельного кодекса срок предоставления </w:t>
      </w:r>
      <w:r w:rsidRPr="00D40131">
        <w:rPr>
          <w:sz w:val="24"/>
          <w:szCs w:val="24"/>
        </w:rPr>
        <w:lastRenderedPageBreak/>
        <w:t>услуги может быть продлен не более чем до 35 календарных дней со дня поступления заявления.</w:t>
      </w:r>
    </w:p>
    <w:p w:rsidR="00C26E2C" w:rsidRPr="00D40131" w:rsidRDefault="00C26E2C" w:rsidP="00EA4A7B">
      <w:pPr>
        <w:pStyle w:val="14"/>
        <w:ind w:firstLine="709"/>
        <w:jc w:val="both"/>
        <w:rPr>
          <w:sz w:val="24"/>
          <w:szCs w:val="24"/>
        </w:rPr>
      </w:pPr>
      <w:r w:rsidRPr="00D40131">
        <w:rPr>
          <w:sz w:val="24"/>
          <w:szCs w:val="24"/>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rsidR="00C26E2C" w:rsidRPr="00D40131" w:rsidRDefault="00C26E2C" w:rsidP="00EA4A7B">
      <w:pPr>
        <w:pStyle w:val="14"/>
        <w:ind w:firstLine="709"/>
        <w:jc w:val="both"/>
        <w:rPr>
          <w:sz w:val="24"/>
          <w:szCs w:val="24"/>
        </w:rPr>
      </w:pPr>
      <w:r w:rsidRPr="00D40131">
        <w:rPr>
          <w:sz w:val="24"/>
          <w:szCs w:val="24"/>
        </w:rPr>
        <w:t>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C26E2C" w:rsidRPr="00D40131" w:rsidRDefault="00C26E2C" w:rsidP="00C26E2C">
      <w:pPr>
        <w:pStyle w:val="14"/>
        <w:tabs>
          <w:tab w:val="left" w:pos="993"/>
        </w:tabs>
        <w:ind w:firstLine="567"/>
        <w:jc w:val="both"/>
        <w:rPr>
          <w:sz w:val="24"/>
          <w:szCs w:val="24"/>
          <w:shd w:val="clear" w:color="auto" w:fill="FFFF00"/>
        </w:rPr>
      </w:pPr>
    </w:p>
    <w:p w:rsidR="00C26E2C" w:rsidRPr="00D40131" w:rsidRDefault="00C26E2C" w:rsidP="00C26E2C">
      <w:pPr>
        <w:pStyle w:val="printj"/>
        <w:spacing w:before="0" w:after="0"/>
        <w:ind w:firstLine="709"/>
        <w:jc w:val="center"/>
        <w:rPr>
          <w:b/>
          <w:color w:val="000000"/>
        </w:rPr>
      </w:pPr>
      <w:r w:rsidRPr="00D40131">
        <w:rPr>
          <w:b/>
          <w:color w:val="000000"/>
        </w:rPr>
        <w:t>8. Перечень нормативных правовых актов, регулирующих отношения, возникающие в связи с предоставлением муниципальной услуги</w:t>
      </w:r>
    </w:p>
    <w:p w:rsidR="00C26E2C" w:rsidRPr="00D40131" w:rsidRDefault="00C26E2C" w:rsidP="00C26E2C">
      <w:pPr>
        <w:pStyle w:val="printj"/>
        <w:spacing w:before="0" w:after="0"/>
        <w:ind w:firstLine="709"/>
      </w:pPr>
      <w:r w:rsidRPr="00D40131">
        <w:t>8.1. Перечень нормативных правовых актов, регулирующих предоставление муниципальной услуги размещен на ЕПГУ, РПГУ и официальном сайте Органа.</w:t>
      </w:r>
    </w:p>
    <w:p w:rsidR="00C26E2C" w:rsidRPr="00D40131" w:rsidRDefault="00C26E2C" w:rsidP="00C26E2C">
      <w:pPr>
        <w:pStyle w:val="14"/>
        <w:tabs>
          <w:tab w:val="left" w:pos="1322"/>
        </w:tabs>
        <w:ind w:left="927"/>
        <w:jc w:val="both"/>
        <w:rPr>
          <w:sz w:val="24"/>
          <w:szCs w:val="24"/>
        </w:rPr>
      </w:pPr>
    </w:p>
    <w:p w:rsidR="00C26E2C" w:rsidRPr="00D40131" w:rsidRDefault="00C26E2C" w:rsidP="00EA4A7B">
      <w:pPr>
        <w:pStyle w:val="afb"/>
        <w:spacing w:after="0" w:line="240" w:lineRule="auto"/>
        <w:ind w:left="360"/>
        <w:jc w:val="center"/>
        <w:rPr>
          <w:rFonts w:ascii="Times New Roman" w:eastAsia="Times New Roman" w:hAnsi="Times New Roman"/>
          <w:b/>
          <w:sz w:val="24"/>
          <w:szCs w:val="24"/>
        </w:rPr>
      </w:pPr>
      <w:bookmarkStart w:id="37" w:name="bookmark51"/>
      <w:bookmarkEnd w:id="37"/>
      <w:r w:rsidRPr="00D40131">
        <w:rPr>
          <w:rFonts w:ascii="Times New Roman" w:eastAsia="Times New Roman" w:hAnsi="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C26E2C" w:rsidRPr="00D40131" w:rsidRDefault="00C26E2C" w:rsidP="00EA4A7B">
      <w:pPr>
        <w:pStyle w:val="14"/>
        <w:numPr>
          <w:ilvl w:val="2"/>
          <w:numId w:val="36"/>
        </w:numPr>
        <w:shd w:val="clear" w:color="auto" w:fill="auto"/>
        <w:tabs>
          <w:tab w:val="left" w:pos="1134"/>
        </w:tabs>
        <w:suppressAutoHyphens/>
        <w:spacing w:line="240" w:lineRule="auto"/>
        <w:ind w:left="0" w:firstLine="709"/>
        <w:jc w:val="both"/>
        <w:rPr>
          <w:sz w:val="24"/>
          <w:szCs w:val="24"/>
        </w:rPr>
      </w:pPr>
      <w:r w:rsidRPr="00D40131">
        <w:rPr>
          <w:sz w:val="24"/>
          <w:szCs w:val="24"/>
        </w:rPr>
        <w:t>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C26E2C" w:rsidRPr="00D40131" w:rsidRDefault="00C26E2C" w:rsidP="00EA4A7B">
      <w:pPr>
        <w:pStyle w:val="14"/>
        <w:numPr>
          <w:ilvl w:val="2"/>
          <w:numId w:val="36"/>
        </w:numPr>
        <w:shd w:val="clear" w:color="auto" w:fill="auto"/>
        <w:tabs>
          <w:tab w:val="left" w:pos="1134"/>
        </w:tabs>
        <w:suppressAutoHyphens/>
        <w:spacing w:line="240" w:lineRule="auto"/>
        <w:ind w:left="0" w:firstLine="709"/>
        <w:jc w:val="both"/>
        <w:rPr>
          <w:sz w:val="24"/>
          <w:szCs w:val="24"/>
        </w:rPr>
      </w:pPr>
      <w:bookmarkStart w:id="38" w:name="bookmark52"/>
      <w:bookmarkEnd w:id="38"/>
      <w:r w:rsidRPr="00D40131">
        <w:rPr>
          <w:sz w:val="24"/>
          <w:szCs w:val="24"/>
        </w:rPr>
        <w:t>В электронной форме посредством ЕПГУ, РПГУ.</w:t>
      </w:r>
    </w:p>
    <w:p w:rsidR="00C26E2C" w:rsidRPr="00D40131" w:rsidRDefault="00C26E2C" w:rsidP="00EA4A7B">
      <w:pPr>
        <w:pStyle w:val="14"/>
        <w:tabs>
          <w:tab w:val="left" w:pos="2986"/>
          <w:tab w:val="left" w:pos="5966"/>
        </w:tabs>
        <w:spacing w:line="240" w:lineRule="auto"/>
        <w:ind w:firstLine="709"/>
        <w:jc w:val="both"/>
        <w:rPr>
          <w:sz w:val="24"/>
          <w:szCs w:val="24"/>
        </w:rPr>
      </w:pPr>
      <w:r w:rsidRPr="00D40131">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26E2C" w:rsidRPr="00D40131" w:rsidRDefault="00C26E2C" w:rsidP="00EA4A7B">
      <w:pPr>
        <w:pStyle w:val="14"/>
        <w:tabs>
          <w:tab w:val="left" w:pos="851"/>
          <w:tab w:val="left" w:pos="1062"/>
        </w:tabs>
        <w:spacing w:line="240" w:lineRule="auto"/>
        <w:ind w:firstLine="709"/>
        <w:jc w:val="both"/>
        <w:rPr>
          <w:sz w:val="24"/>
          <w:szCs w:val="24"/>
        </w:rPr>
      </w:pPr>
      <w:bookmarkStart w:id="39" w:name="bookmark53"/>
      <w:r w:rsidRPr="00D40131">
        <w:rPr>
          <w:sz w:val="24"/>
          <w:szCs w:val="24"/>
          <w:shd w:val="clear" w:color="auto" w:fill="FFFFFF"/>
        </w:rPr>
        <w:t>б</w:t>
      </w:r>
      <w:bookmarkEnd w:id="39"/>
      <w:r w:rsidRPr="00D40131">
        <w:rPr>
          <w:sz w:val="24"/>
          <w:szCs w:val="24"/>
          <w:shd w:val="clear" w:color="auto" w:fill="FFFFFF"/>
        </w:rPr>
        <w:t>)</w:t>
      </w:r>
      <w:r w:rsidRPr="00D40131">
        <w:rPr>
          <w:sz w:val="24"/>
          <w:szCs w:val="24"/>
        </w:rPr>
        <w:tab/>
        <w:t xml:space="preserve">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w:t>
      </w:r>
      <w:r w:rsidRPr="00D40131">
        <w:rPr>
          <w:sz w:val="24"/>
          <w:szCs w:val="24"/>
        </w:rPr>
        <w:lastRenderedPageBreak/>
        <w:t>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C26E2C" w:rsidRPr="00D40131" w:rsidRDefault="00C26E2C" w:rsidP="00EA4A7B">
      <w:pPr>
        <w:pStyle w:val="14"/>
        <w:numPr>
          <w:ilvl w:val="2"/>
          <w:numId w:val="36"/>
        </w:numPr>
        <w:shd w:val="clear" w:color="auto" w:fill="auto"/>
        <w:tabs>
          <w:tab w:val="left" w:pos="1134"/>
        </w:tabs>
        <w:suppressAutoHyphens/>
        <w:spacing w:line="240" w:lineRule="auto"/>
        <w:ind w:left="0" w:firstLine="709"/>
        <w:jc w:val="both"/>
        <w:rPr>
          <w:sz w:val="24"/>
          <w:szCs w:val="24"/>
        </w:rPr>
      </w:pPr>
      <w:bookmarkStart w:id="40" w:name="bookmark54"/>
      <w:bookmarkEnd w:id="40"/>
      <w:r w:rsidRPr="00D40131">
        <w:rPr>
          <w:sz w:val="24"/>
          <w:szCs w:val="24"/>
        </w:rPr>
        <w:t>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C26E2C" w:rsidRPr="00D40131" w:rsidRDefault="00C26E2C" w:rsidP="00AC21E8">
      <w:pPr>
        <w:pStyle w:val="14"/>
        <w:numPr>
          <w:ilvl w:val="1"/>
          <w:numId w:val="36"/>
        </w:numPr>
        <w:shd w:val="clear" w:color="auto" w:fill="auto"/>
        <w:tabs>
          <w:tab w:val="left" w:pos="993"/>
          <w:tab w:val="left" w:pos="1134"/>
        </w:tabs>
        <w:suppressAutoHyphens/>
        <w:spacing w:line="240" w:lineRule="auto"/>
        <w:ind w:left="0" w:firstLine="709"/>
        <w:jc w:val="both"/>
        <w:rPr>
          <w:sz w:val="24"/>
          <w:szCs w:val="24"/>
        </w:rPr>
      </w:pPr>
      <w:r w:rsidRPr="00D40131">
        <w:rPr>
          <w:sz w:val="24"/>
          <w:szCs w:val="24"/>
        </w:rPr>
        <w:t>Для получения муниципальной услуги заявитель самостоятельно предоставляет следующие документы:</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r w:rsidRPr="00D40131">
        <w:rPr>
          <w:sz w:val="24"/>
          <w:szCs w:val="24"/>
        </w:rPr>
        <w:t>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C26E2C" w:rsidRPr="00D40131" w:rsidRDefault="00C26E2C" w:rsidP="00AC21E8">
      <w:pPr>
        <w:pStyle w:val="14"/>
        <w:numPr>
          <w:ilvl w:val="0"/>
          <w:numId w:val="43"/>
        </w:numPr>
        <w:shd w:val="clear" w:color="auto" w:fill="auto"/>
        <w:tabs>
          <w:tab w:val="clear" w:pos="720"/>
          <w:tab w:val="left" w:pos="851"/>
          <w:tab w:val="left" w:pos="993"/>
        </w:tabs>
        <w:suppressAutoHyphens/>
        <w:spacing w:line="240" w:lineRule="auto"/>
        <w:ind w:left="0" w:firstLine="709"/>
        <w:jc w:val="both"/>
        <w:rPr>
          <w:sz w:val="24"/>
          <w:szCs w:val="24"/>
        </w:rPr>
      </w:pPr>
      <w:bookmarkStart w:id="41" w:name="bookmark57"/>
      <w:bookmarkEnd w:id="41"/>
      <w:r w:rsidRPr="00D40131">
        <w:rPr>
          <w:sz w:val="24"/>
          <w:szCs w:val="24"/>
        </w:rPr>
        <w:t>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РПГУ сведения из документа, удостоверяющего личность заявителя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26E2C" w:rsidRPr="00D40131" w:rsidRDefault="00C26E2C" w:rsidP="00AC21E8">
      <w:pPr>
        <w:pStyle w:val="14"/>
        <w:numPr>
          <w:ilvl w:val="0"/>
          <w:numId w:val="43"/>
        </w:numPr>
        <w:shd w:val="clear" w:color="auto" w:fill="auto"/>
        <w:tabs>
          <w:tab w:val="clear" w:pos="720"/>
          <w:tab w:val="left" w:pos="851"/>
        </w:tabs>
        <w:suppressAutoHyphens/>
        <w:spacing w:line="240" w:lineRule="auto"/>
        <w:ind w:left="0" w:firstLine="709"/>
        <w:jc w:val="both"/>
        <w:rPr>
          <w:sz w:val="24"/>
          <w:szCs w:val="24"/>
        </w:rPr>
      </w:pPr>
      <w:r w:rsidRPr="00D40131">
        <w:rPr>
          <w:sz w:val="24"/>
          <w:szCs w:val="24"/>
        </w:rPr>
        <w:t xml:space="preserve">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26E2C" w:rsidRPr="00D40131" w:rsidRDefault="00C26E2C" w:rsidP="00EA4A7B">
      <w:pPr>
        <w:pStyle w:val="14"/>
        <w:tabs>
          <w:tab w:val="left" w:pos="851"/>
        </w:tabs>
        <w:spacing w:line="240" w:lineRule="auto"/>
        <w:ind w:firstLine="709"/>
        <w:jc w:val="both"/>
        <w:rPr>
          <w:sz w:val="24"/>
          <w:szCs w:val="24"/>
        </w:rPr>
      </w:pPr>
      <w:r w:rsidRPr="00D40131">
        <w:rPr>
          <w:sz w:val="24"/>
          <w:szCs w:val="24"/>
        </w:rPr>
        <w:t>При обращении посредством ЕПГУ, РПГУ указанный документ, выданный:</w:t>
      </w:r>
    </w:p>
    <w:p w:rsidR="00C26E2C" w:rsidRPr="00D40131" w:rsidRDefault="00AC21E8" w:rsidP="00EA4A7B">
      <w:pPr>
        <w:pStyle w:val="14"/>
        <w:tabs>
          <w:tab w:val="left" w:pos="851"/>
        </w:tabs>
        <w:spacing w:line="240" w:lineRule="auto"/>
        <w:ind w:firstLine="709"/>
        <w:jc w:val="both"/>
        <w:rPr>
          <w:sz w:val="24"/>
          <w:szCs w:val="24"/>
        </w:rPr>
      </w:pPr>
      <w:r w:rsidRPr="00D40131">
        <w:rPr>
          <w:sz w:val="24"/>
          <w:szCs w:val="24"/>
        </w:rPr>
        <w:t>а</w:t>
      </w:r>
      <w:r>
        <w:rPr>
          <w:sz w:val="24"/>
          <w:szCs w:val="24"/>
        </w:rPr>
        <w:t>)</w:t>
      </w:r>
      <w:r w:rsidRPr="00D40131">
        <w:rPr>
          <w:sz w:val="24"/>
          <w:szCs w:val="24"/>
        </w:rPr>
        <w:t xml:space="preserve"> организацией</w:t>
      </w:r>
      <w:r w:rsidR="00C26E2C" w:rsidRPr="00D40131">
        <w:rPr>
          <w:sz w:val="24"/>
          <w:szCs w:val="24"/>
        </w:rPr>
        <w:t>, удостоверяется УКЭП правомочного должностного лица организации;</w:t>
      </w:r>
    </w:p>
    <w:p w:rsidR="00C26E2C" w:rsidRPr="00D40131" w:rsidRDefault="00AC21E8" w:rsidP="00EA4A7B">
      <w:pPr>
        <w:pStyle w:val="14"/>
        <w:tabs>
          <w:tab w:val="left" w:pos="851"/>
        </w:tabs>
        <w:spacing w:line="240" w:lineRule="auto"/>
        <w:ind w:firstLine="709"/>
        <w:jc w:val="both"/>
        <w:rPr>
          <w:sz w:val="24"/>
          <w:szCs w:val="24"/>
        </w:rPr>
      </w:pPr>
      <w:r w:rsidRPr="00D40131">
        <w:rPr>
          <w:sz w:val="24"/>
          <w:szCs w:val="24"/>
        </w:rPr>
        <w:t>б</w:t>
      </w:r>
      <w:r>
        <w:rPr>
          <w:sz w:val="24"/>
          <w:szCs w:val="24"/>
        </w:rPr>
        <w:t>)</w:t>
      </w:r>
      <w:r w:rsidRPr="00D40131">
        <w:rPr>
          <w:sz w:val="24"/>
          <w:szCs w:val="24"/>
        </w:rPr>
        <w:t xml:space="preserve"> физическим</w:t>
      </w:r>
      <w:r w:rsidR="00C26E2C" w:rsidRPr="00D40131">
        <w:rPr>
          <w:sz w:val="24"/>
          <w:szCs w:val="24"/>
        </w:rPr>
        <w:t xml:space="preserve"> лицом, - УКЭП нотариуса с приложением файла открепленной УКЭП в формате sig.</w:t>
      </w:r>
    </w:p>
    <w:p w:rsidR="00C26E2C" w:rsidRPr="00D40131" w:rsidRDefault="00C26E2C" w:rsidP="00AC21E8">
      <w:pPr>
        <w:pStyle w:val="14"/>
        <w:numPr>
          <w:ilvl w:val="0"/>
          <w:numId w:val="43"/>
        </w:numPr>
        <w:shd w:val="clear" w:color="auto" w:fill="auto"/>
        <w:tabs>
          <w:tab w:val="clear" w:pos="720"/>
          <w:tab w:val="left" w:pos="851"/>
          <w:tab w:val="left" w:pos="993"/>
        </w:tabs>
        <w:suppressAutoHyphens/>
        <w:spacing w:line="240" w:lineRule="auto"/>
        <w:ind w:left="0" w:firstLine="709"/>
        <w:jc w:val="both"/>
        <w:rPr>
          <w:sz w:val="24"/>
          <w:szCs w:val="24"/>
        </w:rPr>
      </w:pPr>
      <w:bookmarkStart w:id="42" w:name="bookmark61"/>
      <w:bookmarkEnd w:id="42"/>
      <w:r w:rsidRPr="00D40131">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26E2C" w:rsidRPr="00D40131" w:rsidRDefault="00C26E2C" w:rsidP="00EA4A7B">
      <w:pPr>
        <w:pStyle w:val="14"/>
        <w:numPr>
          <w:ilvl w:val="0"/>
          <w:numId w:val="43"/>
        </w:numPr>
        <w:shd w:val="clear" w:color="auto" w:fill="auto"/>
        <w:tabs>
          <w:tab w:val="clear" w:pos="720"/>
          <w:tab w:val="left" w:pos="851"/>
          <w:tab w:val="left" w:pos="1119"/>
        </w:tabs>
        <w:suppressAutoHyphens/>
        <w:spacing w:line="240" w:lineRule="auto"/>
        <w:ind w:left="0" w:firstLine="709"/>
        <w:jc w:val="both"/>
        <w:rPr>
          <w:sz w:val="24"/>
          <w:szCs w:val="24"/>
        </w:rPr>
      </w:pPr>
      <w:bookmarkStart w:id="43" w:name="bookmark62"/>
      <w:bookmarkEnd w:id="43"/>
      <w:r w:rsidRPr="00D40131">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26E2C" w:rsidRPr="00D40131" w:rsidRDefault="00C26E2C" w:rsidP="00EA4A7B">
      <w:pPr>
        <w:pStyle w:val="14"/>
        <w:numPr>
          <w:ilvl w:val="0"/>
          <w:numId w:val="43"/>
        </w:numPr>
        <w:shd w:val="clear" w:color="auto" w:fill="auto"/>
        <w:tabs>
          <w:tab w:val="clear" w:pos="720"/>
          <w:tab w:val="left" w:pos="851"/>
          <w:tab w:val="left" w:pos="1140"/>
        </w:tabs>
        <w:suppressAutoHyphens/>
        <w:spacing w:line="240" w:lineRule="auto"/>
        <w:ind w:left="0" w:firstLine="709"/>
        <w:jc w:val="both"/>
        <w:rPr>
          <w:sz w:val="24"/>
          <w:szCs w:val="24"/>
        </w:rPr>
      </w:pPr>
      <w:bookmarkStart w:id="44" w:name="bookmark63"/>
      <w:bookmarkEnd w:id="44"/>
      <w:r w:rsidRPr="00D40131">
        <w:rPr>
          <w:sz w:val="24"/>
          <w:szCs w:val="24"/>
        </w:rPr>
        <w:t xml:space="preserve">заверенный перевод на русский язык документов о государственной регистрации </w:t>
      </w:r>
      <w:r w:rsidRPr="00D40131">
        <w:rPr>
          <w:sz w:val="24"/>
          <w:szCs w:val="24"/>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6E2C" w:rsidRPr="00D40131" w:rsidRDefault="00C26E2C" w:rsidP="00EA4A7B">
      <w:pPr>
        <w:pStyle w:val="14"/>
        <w:numPr>
          <w:ilvl w:val="0"/>
          <w:numId w:val="43"/>
        </w:numPr>
        <w:shd w:val="clear" w:color="auto" w:fill="auto"/>
        <w:tabs>
          <w:tab w:val="clear" w:pos="720"/>
          <w:tab w:val="left" w:pos="851"/>
          <w:tab w:val="left" w:pos="1140"/>
        </w:tabs>
        <w:suppressAutoHyphens/>
        <w:spacing w:line="240" w:lineRule="auto"/>
        <w:ind w:left="0" w:firstLine="709"/>
        <w:jc w:val="both"/>
        <w:rPr>
          <w:sz w:val="24"/>
          <w:szCs w:val="24"/>
        </w:rPr>
      </w:pPr>
      <w:bookmarkStart w:id="45" w:name="bookmark64"/>
      <w:bookmarkEnd w:id="45"/>
      <w:r w:rsidRPr="00D40131">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26E2C" w:rsidRPr="00D40131" w:rsidRDefault="00C26E2C" w:rsidP="00EA4A7B">
      <w:pPr>
        <w:pStyle w:val="14"/>
        <w:numPr>
          <w:ilvl w:val="0"/>
          <w:numId w:val="43"/>
        </w:numPr>
        <w:shd w:val="clear" w:color="auto" w:fill="auto"/>
        <w:tabs>
          <w:tab w:val="clear" w:pos="720"/>
          <w:tab w:val="left" w:pos="851"/>
          <w:tab w:val="left" w:pos="1140"/>
        </w:tabs>
        <w:suppressAutoHyphens/>
        <w:spacing w:line="240" w:lineRule="auto"/>
        <w:ind w:left="0" w:firstLine="709"/>
        <w:jc w:val="both"/>
        <w:rPr>
          <w:sz w:val="24"/>
          <w:szCs w:val="24"/>
        </w:rPr>
      </w:pPr>
      <w:bookmarkStart w:id="46" w:name="bookmark65"/>
      <w:bookmarkEnd w:id="46"/>
      <w:r w:rsidRPr="00D40131">
        <w:rPr>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на дату подачи заявления; </w:t>
      </w:r>
    </w:p>
    <w:p w:rsidR="00C26E2C" w:rsidRPr="00D40131" w:rsidRDefault="00C26E2C" w:rsidP="00EA4A7B">
      <w:pPr>
        <w:pStyle w:val="14"/>
        <w:numPr>
          <w:ilvl w:val="0"/>
          <w:numId w:val="43"/>
        </w:numPr>
        <w:shd w:val="clear" w:color="auto" w:fill="auto"/>
        <w:tabs>
          <w:tab w:val="clear" w:pos="720"/>
          <w:tab w:val="left" w:pos="851"/>
          <w:tab w:val="left" w:pos="1140"/>
        </w:tabs>
        <w:suppressAutoHyphens/>
        <w:spacing w:line="240" w:lineRule="auto"/>
        <w:ind w:left="0" w:firstLine="709"/>
        <w:jc w:val="both"/>
        <w:rPr>
          <w:sz w:val="24"/>
          <w:szCs w:val="24"/>
        </w:rPr>
      </w:pPr>
      <w:bookmarkStart w:id="47" w:name="bookmark66"/>
      <w:bookmarkEnd w:id="47"/>
      <w:r w:rsidRPr="00D40131">
        <w:rPr>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C26E2C" w:rsidRPr="00D40131" w:rsidRDefault="00C26E2C" w:rsidP="00EA4A7B">
      <w:pPr>
        <w:pStyle w:val="14"/>
        <w:numPr>
          <w:ilvl w:val="0"/>
          <w:numId w:val="43"/>
        </w:numPr>
        <w:shd w:val="clear" w:color="auto" w:fill="auto"/>
        <w:tabs>
          <w:tab w:val="clear" w:pos="720"/>
          <w:tab w:val="left" w:pos="851"/>
          <w:tab w:val="left" w:pos="1140"/>
        </w:tabs>
        <w:suppressAutoHyphens/>
        <w:spacing w:line="240" w:lineRule="auto"/>
        <w:ind w:left="0" w:firstLine="709"/>
        <w:jc w:val="both"/>
        <w:rPr>
          <w:sz w:val="24"/>
          <w:szCs w:val="24"/>
        </w:rPr>
      </w:pPr>
      <w:bookmarkStart w:id="48" w:name="bookmark67"/>
      <w:bookmarkEnd w:id="48"/>
      <w:r w:rsidRPr="00D40131">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w:t>
      </w:r>
    </w:p>
    <w:p w:rsidR="00C26E2C" w:rsidRPr="00D40131" w:rsidRDefault="00C26E2C" w:rsidP="00EA4A7B">
      <w:pPr>
        <w:pStyle w:val="14"/>
        <w:numPr>
          <w:ilvl w:val="0"/>
          <w:numId w:val="43"/>
        </w:numPr>
        <w:shd w:val="clear" w:color="auto" w:fill="auto"/>
        <w:tabs>
          <w:tab w:val="clear" w:pos="720"/>
          <w:tab w:val="left" w:pos="993"/>
          <w:tab w:val="left" w:pos="1283"/>
        </w:tabs>
        <w:suppressAutoHyphens/>
        <w:spacing w:line="240" w:lineRule="auto"/>
        <w:ind w:left="0" w:firstLine="709"/>
        <w:jc w:val="both"/>
        <w:rPr>
          <w:sz w:val="24"/>
          <w:szCs w:val="24"/>
        </w:rPr>
      </w:pPr>
      <w:bookmarkStart w:id="49" w:name="bookmark68"/>
      <w:bookmarkEnd w:id="49"/>
      <w:r w:rsidRPr="00D40131">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w:t>
      </w:r>
      <w:r w:rsidRPr="00D40131">
        <w:rPr>
          <w:sz w:val="24"/>
          <w:szCs w:val="24"/>
        </w:rPr>
        <w:lastRenderedPageBreak/>
        <w:t xml:space="preserve">Едином государственном реестре недвижимости (далее – ЕГРН); </w:t>
      </w:r>
    </w:p>
    <w:p w:rsidR="00C26E2C" w:rsidRPr="00D40131" w:rsidRDefault="00C26E2C" w:rsidP="00AC21E8">
      <w:pPr>
        <w:pStyle w:val="14"/>
        <w:numPr>
          <w:ilvl w:val="0"/>
          <w:numId w:val="43"/>
        </w:numPr>
        <w:shd w:val="clear" w:color="auto" w:fill="auto"/>
        <w:tabs>
          <w:tab w:val="clear" w:pos="720"/>
          <w:tab w:val="left" w:pos="993"/>
          <w:tab w:val="left" w:pos="1134"/>
        </w:tabs>
        <w:suppressAutoHyphens/>
        <w:spacing w:line="240" w:lineRule="auto"/>
        <w:ind w:left="0" w:firstLine="709"/>
        <w:jc w:val="both"/>
        <w:rPr>
          <w:sz w:val="24"/>
          <w:szCs w:val="24"/>
        </w:rPr>
      </w:pPr>
      <w:bookmarkStart w:id="50" w:name="bookmark69"/>
      <w:bookmarkEnd w:id="50"/>
      <w:r w:rsidRPr="00D40131">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r w:rsidRPr="00D40131">
        <w:rPr>
          <w:sz w:val="24"/>
          <w:szCs w:val="24"/>
          <w:shd w:val="clear" w:color="auto" w:fill="FFFF00"/>
        </w:rPr>
        <w:t xml:space="preserve"> </w:t>
      </w:r>
    </w:p>
    <w:p w:rsidR="00C26E2C" w:rsidRPr="00D40131" w:rsidRDefault="00C26E2C" w:rsidP="00AC21E8">
      <w:pPr>
        <w:pStyle w:val="14"/>
        <w:numPr>
          <w:ilvl w:val="0"/>
          <w:numId w:val="43"/>
        </w:numPr>
        <w:shd w:val="clear" w:color="auto" w:fill="auto"/>
        <w:tabs>
          <w:tab w:val="clear" w:pos="720"/>
          <w:tab w:val="left" w:pos="1134"/>
        </w:tabs>
        <w:suppressAutoHyphens/>
        <w:spacing w:line="240" w:lineRule="auto"/>
        <w:ind w:left="0" w:firstLine="709"/>
        <w:jc w:val="both"/>
        <w:rPr>
          <w:sz w:val="24"/>
          <w:szCs w:val="24"/>
        </w:rPr>
      </w:pPr>
      <w:bookmarkStart w:id="51" w:name="bookmark70"/>
      <w:bookmarkEnd w:id="51"/>
      <w:r w:rsidRPr="00D40131">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w:t>
      </w:r>
      <w:r w:rsidR="00EA4A7B" w:rsidRPr="00EA4A7B">
        <w:rPr>
          <w:sz w:val="24"/>
          <w:szCs w:val="24"/>
        </w:rPr>
        <w:t xml:space="preserve"> </w:t>
      </w:r>
      <w:r w:rsidRPr="00D40131">
        <w:rPr>
          <w:sz w:val="24"/>
          <w:szCs w:val="24"/>
        </w:rPr>
        <w:t xml:space="preserve">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rsidR="00C26E2C" w:rsidRPr="00D40131" w:rsidRDefault="00C26E2C" w:rsidP="00AC21E8">
      <w:pPr>
        <w:pStyle w:val="14"/>
        <w:numPr>
          <w:ilvl w:val="0"/>
          <w:numId w:val="43"/>
        </w:numPr>
        <w:shd w:val="clear" w:color="auto" w:fill="auto"/>
        <w:tabs>
          <w:tab w:val="clear" w:pos="720"/>
          <w:tab w:val="left" w:pos="1134"/>
        </w:tabs>
        <w:suppressAutoHyphens/>
        <w:spacing w:line="240" w:lineRule="auto"/>
        <w:ind w:left="0" w:firstLine="709"/>
        <w:jc w:val="both"/>
        <w:rPr>
          <w:sz w:val="24"/>
          <w:szCs w:val="24"/>
        </w:rPr>
      </w:pPr>
      <w:r w:rsidRPr="00D40131">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со множественностью лиц на стороне арендатора; </w:t>
      </w:r>
    </w:p>
    <w:p w:rsidR="00C26E2C" w:rsidRPr="00D40131" w:rsidRDefault="00C26E2C" w:rsidP="00AC21E8">
      <w:pPr>
        <w:pStyle w:val="14"/>
        <w:numPr>
          <w:ilvl w:val="0"/>
          <w:numId w:val="43"/>
        </w:numPr>
        <w:shd w:val="clear" w:color="auto" w:fill="auto"/>
        <w:tabs>
          <w:tab w:val="clear" w:pos="720"/>
          <w:tab w:val="left" w:pos="993"/>
          <w:tab w:val="left" w:pos="1134"/>
        </w:tabs>
        <w:suppressAutoHyphens/>
        <w:spacing w:line="240" w:lineRule="auto"/>
        <w:ind w:left="0" w:firstLine="709"/>
        <w:jc w:val="both"/>
        <w:rPr>
          <w:sz w:val="24"/>
          <w:szCs w:val="24"/>
        </w:rPr>
      </w:pPr>
      <w:r w:rsidRPr="00D40131">
        <w:rPr>
          <w:sz w:val="24"/>
          <w:szCs w:val="24"/>
        </w:rPr>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w:t>
      </w:r>
    </w:p>
    <w:p w:rsidR="00C26E2C" w:rsidRPr="00D40131" w:rsidRDefault="00C26E2C" w:rsidP="00AC21E8">
      <w:pPr>
        <w:pStyle w:val="14"/>
        <w:numPr>
          <w:ilvl w:val="0"/>
          <w:numId w:val="43"/>
        </w:numPr>
        <w:shd w:val="clear" w:color="auto" w:fill="auto"/>
        <w:tabs>
          <w:tab w:val="clear" w:pos="720"/>
          <w:tab w:val="left" w:pos="1134"/>
        </w:tabs>
        <w:suppressAutoHyphens/>
        <w:spacing w:line="240" w:lineRule="auto"/>
        <w:ind w:left="0" w:firstLine="709"/>
        <w:jc w:val="both"/>
        <w:rPr>
          <w:sz w:val="24"/>
          <w:szCs w:val="24"/>
        </w:rPr>
      </w:pPr>
      <w:r w:rsidRPr="00D40131">
        <w:rPr>
          <w:sz w:val="24"/>
          <w:szCs w:val="24"/>
        </w:rPr>
        <w:t xml:space="preserve">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C26E2C" w:rsidRPr="00D40131" w:rsidRDefault="00C26E2C" w:rsidP="00AC21E8">
      <w:pPr>
        <w:pStyle w:val="14"/>
        <w:numPr>
          <w:ilvl w:val="0"/>
          <w:numId w:val="43"/>
        </w:numPr>
        <w:shd w:val="clear" w:color="auto" w:fill="auto"/>
        <w:tabs>
          <w:tab w:val="clear" w:pos="720"/>
          <w:tab w:val="left" w:pos="1134"/>
        </w:tabs>
        <w:suppressAutoHyphens/>
        <w:spacing w:line="240" w:lineRule="auto"/>
        <w:ind w:left="0" w:firstLine="709"/>
        <w:jc w:val="both"/>
        <w:rPr>
          <w:sz w:val="24"/>
          <w:szCs w:val="24"/>
        </w:rPr>
      </w:pPr>
      <w:r w:rsidRPr="00D40131">
        <w:rPr>
          <w:sz w:val="24"/>
          <w:szCs w:val="24"/>
        </w:rPr>
        <w:t xml:space="preserve">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w:t>
      </w:r>
      <w:bookmarkStart w:id="52" w:name="bookmark77"/>
      <w:bookmarkEnd w:id="52"/>
    </w:p>
    <w:p w:rsidR="00C26E2C" w:rsidRPr="00D40131" w:rsidRDefault="00C26E2C" w:rsidP="00AC21E8">
      <w:pPr>
        <w:pStyle w:val="14"/>
        <w:numPr>
          <w:ilvl w:val="0"/>
          <w:numId w:val="43"/>
        </w:numPr>
        <w:shd w:val="clear" w:color="auto" w:fill="auto"/>
        <w:tabs>
          <w:tab w:val="clear" w:pos="720"/>
          <w:tab w:val="left" w:pos="993"/>
          <w:tab w:val="left" w:pos="1134"/>
        </w:tabs>
        <w:suppressAutoHyphens/>
        <w:spacing w:line="240" w:lineRule="auto"/>
        <w:ind w:left="0" w:firstLine="709"/>
        <w:jc w:val="both"/>
        <w:rPr>
          <w:sz w:val="24"/>
          <w:szCs w:val="24"/>
        </w:rPr>
      </w:pPr>
      <w:r w:rsidRPr="00D40131">
        <w:rPr>
          <w:sz w:val="24"/>
          <w:szCs w:val="24"/>
        </w:rPr>
        <w:lastRenderedPageBreak/>
        <w:t xml:space="preserve">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r w:rsidRPr="00D40131">
        <w:rPr>
          <w:sz w:val="24"/>
          <w:szCs w:val="24"/>
        </w:rPr>
        <w:t>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bookmarkStart w:id="53" w:name="bookmark80"/>
      <w:bookmarkEnd w:id="53"/>
      <w:r w:rsidRPr="00D40131">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C26E2C" w:rsidRPr="00D40131" w:rsidRDefault="00C26E2C" w:rsidP="00AC21E8">
      <w:pPr>
        <w:pStyle w:val="14"/>
        <w:numPr>
          <w:ilvl w:val="0"/>
          <w:numId w:val="43"/>
        </w:numPr>
        <w:shd w:val="clear" w:color="auto" w:fill="auto"/>
        <w:tabs>
          <w:tab w:val="clear" w:pos="720"/>
          <w:tab w:val="left" w:pos="993"/>
          <w:tab w:val="left" w:pos="1134"/>
        </w:tabs>
        <w:suppressAutoHyphens/>
        <w:spacing w:line="240" w:lineRule="auto"/>
        <w:ind w:left="0" w:firstLine="709"/>
        <w:jc w:val="both"/>
        <w:rPr>
          <w:sz w:val="24"/>
          <w:szCs w:val="24"/>
        </w:rPr>
      </w:pPr>
      <w:bookmarkStart w:id="54" w:name="bookmark84"/>
      <w:bookmarkEnd w:id="54"/>
      <w:r w:rsidRPr="00D40131">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bookmarkStart w:id="55" w:name="bookmark85"/>
      <w:bookmarkEnd w:id="55"/>
      <w:r w:rsidRPr="00D40131">
        <w:rPr>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bookmarkStart w:id="56" w:name="bookmark86"/>
      <w:bookmarkEnd w:id="56"/>
      <w:r w:rsidRPr="00D40131">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bookmarkStart w:id="57" w:name="bookmark87"/>
      <w:bookmarkEnd w:id="57"/>
      <w:r w:rsidRPr="00D40131">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bookmarkStart w:id="58" w:name="bookmark88"/>
      <w:bookmarkEnd w:id="58"/>
      <w:r w:rsidRPr="00D40131">
        <w:rPr>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C26E2C" w:rsidRPr="00D40131" w:rsidRDefault="00C26E2C" w:rsidP="00EA4A7B">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r w:rsidRPr="00D40131">
        <w:rPr>
          <w:sz w:val="24"/>
          <w:szCs w:val="24"/>
        </w:rPr>
        <w:t xml:space="preserve">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w:t>
      </w:r>
    </w:p>
    <w:p w:rsidR="00C26E2C" w:rsidRPr="00D40131" w:rsidRDefault="00C26E2C" w:rsidP="00AC21E8">
      <w:pPr>
        <w:pStyle w:val="14"/>
        <w:numPr>
          <w:ilvl w:val="0"/>
          <w:numId w:val="43"/>
        </w:numPr>
        <w:shd w:val="clear" w:color="auto" w:fill="auto"/>
        <w:tabs>
          <w:tab w:val="clear" w:pos="720"/>
          <w:tab w:val="left" w:pos="993"/>
          <w:tab w:val="left" w:pos="1134"/>
        </w:tabs>
        <w:suppressAutoHyphens/>
        <w:spacing w:line="240" w:lineRule="auto"/>
        <w:ind w:left="0" w:firstLine="709"/>
        <w:jc w:val="both"/>
        <w:rPr>
          <w:sz w:val="24"/>
          <w:szCs w:val="24"/>
        </w:rPr>
      </w:pPr>
      <w:bookmarkStart w:id="59" w:name="bookmark102"/>
      <w:bookmarkEnd w:id="59"/>
      <w:r w:rsidRPr="00D40131">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w:t>
      </w:r>
      <w:r w:rsidRPr="00D40131">
        <w:rPr>
          <w:sz w:val="24"/>
          <w:szCs w:val="24"/>
        </w:rPr>
        <w:lastRenderedPageBreak/>
        <w:t xml:space="preserve">предоставлением в аренду; </w:t>
      </w:r>
    </w:p>
    <w:p w:rsidR="00C26E2C" w:rsidRPr="00D40131" w:rsidRDefault="00C26E2C" w:rsidP="00AC21E8">
      <w:pPr>
        <w:pStyle w:val="14"/>
        <w:numPr>
          <w:ilvl w:val="0"/>
          <w:numId w:val="43"/>
        </w:numPr>
        <w:shd w:val="clear" w:color="auto" w:fill="auto"/>
        <w:tabs>
          <w:tab w:val="clear" w:pos="720"/>
          <w:tab w:val="left" w:pos="993"/>
          <w:tab w:val="left" w:pos="1134"/>
        </w:tabs>
        <w:suppressAutoHyphens/>
        <w:spacing w:line="240" w:lineRule="auto"/>
        <w:ind w:left="0" w:firstLine="709"/>
        <w:jc w:val="both"/>
        <w:rPr>
          <w:sz w:val="24"/>
          <w:szCs w:val="24"/>
        </w:rPr>
      </w:pPr>
      <w:bookmarkStart w:id="60" w:name="bookmark104"/>
      <w:bookmarkStart w:id="61" w:name="bookmark106"/>
      <w:bookmarkEnd w:id="60"/>
      <w:bookmarkEnd w:id="61"/>
      <w:r w:rsidRPr="00D40131">
        <w:rPr>
          <w:sz w:val="24"/>
          <w:szCs w:val="24"/>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w:t>
      </w:r>
    </w:p>
    <w:p w:rsidR="00C26E2C" w:rsidRPr="00D40131" w:rsidRDefault="00C26E2C" w:rsidP="00AC21E8">
      <w:pPr>
        <w:pStyle w:val="14"/>
        <w:numPr>
          <w:ilvl w:val="0"/>
          <w:numId w:val="43"/>
        </w:numPr>
        <w:shd w:val="clear" w:color="auto" w:fill="auto"/>
        <w:tabs>
          <w:tab w:val="clear" w:pos="720"/>
          <w:tab w:val="left" w:pos="993"/>
          <w:tab w:val="left" w:pos="1134"/>
        </w:tabs>
        <w:suppressAutoHyphens/>
        <w:spacing w:line="240" w:lineRule="auto"/>
        <w:ind w:left="0" w:firstLine="709"/>
        <w:jc w:val="both"/>
        <w:rPr>
          <w:sz w:val="24"/>
          <w:szCs w:val="24"/>
        </w:rPr>
      </w:pPr>
      <w:bookmarkStart w:id="62" w:name="bookmark107"/>
      <w:bookmarkEnd w:id="62"/>
      <w:r w:rsidRPr="00D40131">
        <w:rPr>
          <w:sz w:val="24"/>
          <w:szCs w:val="24"/>
        </w:rPr>
        <w:t xml:space="preserve">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w:t>
      </w:r>
    </w:p>
    <w:p w:rsidR="00C26E2C" w:rsidRPr="00D40131" w:rsidRDefault="00C26E2C" w:rsidP="00AC21E8">
      <w:pPr>
        <w:pStyle w:val="14"/>
        <w:numPr>
          <w:ilvl w:val="0"/>
          <w:numId w:val="43"/>
        </w:numPr>
        <w:shd w:val="clear" w:color="auto" w:fill="auto"/>
        <w:tabs>
          <w:tab w:val="clear" w:pos="720"/>
          <w:tab w:val="left" w:pos="993"/>
        </w:tabs>
        <w:suppressAutoHyphens/>
        <w:spacing w:line="240" w:lineRule="auto"/>
        <w:ind w:left="0" w:firstLine="709"/>
        <w:jc w:val="both"/>
        <w:rPr>
          <w:sz w:val="24"/>
          <w:szCs w:val="24"/>
        </w:rPr>
      </w:pPr>
      <w:r w:rsidRPr="00D40131">
        <w:rPr>
          <w:sz w:val="24"/>
          <w:szCs w:val="24"/>
        </w:rPr>
        <w:t xml:space="preserve">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w:t>
      </w:r>
    </w:p>
    <w:p w:rsidR="00C26E2C" w:rsidRPr="00D40131" w:rsidRDefault="00C26E2C" w:rsidP="00AC21E8">
      <w:pPr>
        <w:pStyle w:val="14"/>
        <w:numPr>
          <w:ilvl w:val="1"/>
          <w:numId w:val="36"/>
        </w:numPr>
        <w:shd w:val="clear" w:color="auto" w:fill="auto"/>
        <w:tabs>
          <w:tab w:val="left" w:pos="993"/>
          <w:tab w:val="left" w:pos="1134"/>
        </w:tabs>
        <w:suppressAutoHyphens/>
        <w:spacing w:line="240" w:lineRule="auto"/>
        <w:ind w:left="0" w:firstLine="709"/>
        <w:jc w:val="both"/>
        <w:rPr>
          <w:sz w:val="24"/>
          <w:szCs w:val="24"/>
        </w:rPr>
      </w:pPr>
      <w:r w:rsidRPr="00D40131">
        <w:rPr>
          <w:sz w:val="24"/>
          <w:szCs w:val="24"/>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C26E2C" w:rsidRPr="00D40131" w:rsidRDefault="00C26E2C" w:rsidP="00EA4A7B">
      <w:pPr>
        <w:pStyle w:val="14"/>
        <w:tabs>
          <w:tab w:val="left" w:pos="993"/>
        </w:tabs>
        <w:spacing w:line="240" w:lineRule="auto"/>
        <w:ind w:firstLine="709"/>
        <w:jc w:val="both"/>
        <w:rPr>
          <w:sz w:val="24"/>
          <w:szCs w:val="24"/>
        </w:rPr>
      </w:pPr>
      <w:r w:rsidRPr="00D40131">
        <w:rPr>
          <w:sz w:val="24"/>
          <w:szCs w:val="24"/>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C26E2C" w:rsidRPr="00D40131" w:rsidRDefault="00C26E2C" w:rsidP="00EA4A7B">
      <w:pPr>
        <w:suppressLineNumbers/>
        <w:ind w:firstLine="709"/>
        <w:jc w:val="both"/>
        <w:rPr>
          <w:sz w:val="24"/>
          <w:szCs w:val="24"/>
        </w:rPr>
      </w:pPr>
      <w:bookmarkStart w:id="63" w:name="bookmark133"/>
      <w:bookmarkEnd w:id="63"/>
      <w:r w:rsidRPr="00D40131">
        <w:rPr>
          <w:sz w:val="24"/>
          <w:szCs w:val="24"/>
        </w:rPr>
        <w:t>9.4. Формы документов для заполнения могут быть получены заявителем при личном обращении в Орган, в электронной форме на официальном вебсайте Органа, РПГУ.</w:t>
      </w:r>
    </w:p>
    <w:p w:rsidR="00C26E2C" w:rsidRPr="00D40131" w:rsidRDefault="00C26E2C" w:rsidP="00C26E2C">
      <w:pPr>
        <w:pStyle w:val="14"/>
        <w:tabs>
          <w:tab w:val="left" w:pos="993"/>
        </w:tabs>
        <w:jc w:val="both"/>
        <w:rPr>
          <w:sz w:val="24"/>
          <w:szCs w:val="24"/>
        </w:rPr>
      </w:pPr>
    </w:p>
    <w:p w:rsidR="00C26E2C" w:rsidRPr="00D40131" w:rsidRDefault="00C26E2C" w:rsidP="00184046">
      <w:pPr>
        <w:suppressLineNumbers/>
        <w:ind w:firstLine="709"/>
        <w:jc w:val="center"/>
        <w:rPr>
          <w:b/>
          <w:sz w:val="24"/>
          <w:szCs w:val="24"/>
        </w:rPr>
      </w:pPr>
      <w:r w:rsidRPr="00D40131">
        <w:rPr>
          <w:b/>
          <w:sz w:val="24"/>
          <w:szCs w:val="24"/>
        </w:rPr>
        <w:t>10. Исчерпывающий перечень документов, необходимых в соответствии с нормативными</w:t>
      </w:r>
      <w:r w:rsidRPr="00D40131">
        <w:rPr>
          <w:sz w:val="24"/>
          <w:szCs w:val="24"/>
        </w:rPr>
        <w:t xml:space="preserve"> </w:t>
      </w:r>
      <w:r w:rsidRPr="00D40131">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26E2C" w:rsidRPr="00D40131" w:rsidRDefault="00AC21E8" w:rsidP="00AC21E8">
      <w:pPr>
        <w:pStyle w:val="afb"/>
        <w:suppressLineNumbers/>
        <w:tabs>
          <w:tab w:val="left" w:pos="993"/>
          <w:tab w:val="left" w:pos="1560"/>
        </w:tabs>
        <w:spacing w:after="0" w:line="240" w:lineRule="auto"/>
        <w:ind w:left="0" w:firstLine="709"/>
        <w:jc w:val="both"/>
        <w:rPr>
          <w:rFonts w:ascii="Times New Roman" w:hAnsi="Times New Roman"/>
          <w:sz w:val="24"/>
          <w:szCs w:val="24"/>
        </w:rPr>
      </w:pPr>
      <w:bookmarkStart w:id="64" w:name="bookmark109"/>
      <w:bookmarkStart w:id="65" w:name="bookmark108"/>
      <w:bookmarkEnd w:id="64"/>
      <w:bookmarkEnd w:id="65"/>
      <w:r>
        <w:rPr>
          <w:rFonts w:ascii="Times New Roman" w:hAnsi="Times New Roman"/>
          <w:sz w:val="24"/>
          <w:szCs w:val="24"/>
        </w:rPr>
        <w:t>10.1.</w:t>
      </w:r>
      <w:r w:rsidR="00C26E2C" w:rsidRPr="00D40131">
        <w:rPr>
          <w:rFonts w:ascii="Times New Roman" w:hAnsi="Times New Roman"/>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C26E2C" w:rsidRPr="00D40131" w:rsidRDefault="00C26E2C" w:rsidP="00AC21E8">
      <w:pPr>
        <w:pStyle w:val="14"/>
        <w:numPr>
          <w:ilvl w:val="0"/>
          <w:numId w:val="31"/>
        </w:numPr>
        <w:shd w:val="clear" w:color="auto" w:fill="auto"/>
        <w:tabs>
          <w:tab w:val="left" w:pos="851"/>
          <w:tab w:val="left" w:pos="993"/>
        </w:tabs>
        <w:suppressAutoHyphens/>
        <w:spacing w:line="240" w:lineRule="auto"/>
        <w:ind w:firstLine="709"/>
        <w:jc w:val="both"/>
        <w:rPr>
          <w:sz w:val="24"/>
          <w:szCs w:val="24"/>
        </w:rPr>
      </w:pPr>
      <w:r w:rsidRPr="00D40131">
        <w:rPr>
          <w:sz w:val="24"/>
          <w:szCs w:val="24"/>
        </w:rPr>
        <w:t>выписка из Единого государственного реестра юридических лиц о юридическом лице, являющемся заявителем;</w:t>
      </w:r>
    </w:p>
    <w:p w:rsidR="00C26E2C" w:rsidRPr="00D40131" w:rsidRDefault="00C26E2C" w:rsidP="00AC21E8">
      <w:pPr>
        <w:pStyle w:val="14"/>
        <w:numPr>
          <w:ilvl w:val="0"/>
          <w:numId w:val="31"/>
        </w:numPr>
        <w:shd w:val="clear" w:color="auto" w:fill="auto"/>
        <w:tabs>
          <w:tab w:val="left" w:pos="851"/>
          <w:tab w:val="left" w:pos="993"/>
        </w:tabs>
        <w:suppressAutoHyphens/>
        <w:spacing w:line="240" w:lineRule="auto"/>
        <w:ind w:firstLine="709"/>
        <w:jc w:val="both"/>
        <w:rPr>
          <w:sz w:val="24"/>
          <w:szCs w:val="24"/>
        </w:rPr>
      </w:pPr>
      <w:bookmarkStart w:id="66" w:name="bookmark110"/>
      <w:bookmarkEnd w:id="66"/>
      <w:r w:rsidRPr="00D40131">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C26E2C" w:rsidRPr="00D40131" w:rsidRDefault="00C26E2C" w:rsidP="00AC21E8">
      <w:pPr>
        <w:pStyle w:val="14"/>
        <w:numPr>
          <w:ilvl w:val="0"/>
          <w:numId w:val="31"/>
        </w:numPr>
        <w:shd w:val="clear" w:color="auto" w:fill="auto"/>
        <w:tabs>
          <w:tab w:val="left" w:pos="851"/>
          <w:tab w:val="left" w:pos="993"/>
        </w:tabs>
        <w:suppressAutoHyphens/>
        <w:spacing w:line="240" w:lineRule="auto"/>
        <w:ind w:firstLine="709"/>
        <w:jc w:val="both"/>
        <w:rPr>
          <w:sz w:val="24"/>
          <w:szCs w:val="24"/>
        </w:rPr>
      </w:pPr>
      <w:bookmarkStart w:id="67" w:name="bookmark111"/>
      <w:bookmarkEnd w:id="67"/>
      <w:r w:rsidRPr="00D40131">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26E2C" w:rsidRPr="00D40131" w:rsidRDefault="00C26E2C" w:rsidP="00AC21E8">
      <w:pPr>
        <w:pStyle w:val="14"/>
        <w:numPr>
          <w:ilvl w:val="0"/>
          <w:numId w:val="31"/>
        </w:numPr>
        <w:shd w:val="clear" w:color="auto" w:fill="auto"/>
        <w:tabs>
          <w:tab w:val="left" w:pos="851"/>
          <w:tab w:val="left" w:pos="993"/>
        </w:tabs>
        <w:suppressAutoHyphens/>
        <w:spacing w:line="240" w:lineRule="auto"/>
        <w:ind w:firstLine="709"/>
        <w:jc w:val="both"/>
        <w:rPr>
          <w:sz w:val="24"/>
          <w:szCs w:val="24"/>
        </w:rPr>
      </w:pPr>
      <w:bookmarkStart w:id="68" w:name="bookmark112"/>
      <w:bookmarkEnd w:id="68"/>
      <w:r w:rsidRPr="00D40131">
        <w:rPr>
          <w:sz w:val="24"/>
          <w:szCs w:val="24"/>
        </w:rPr>
        <w:t>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C26E2C" w:rsidRPr="00D40131" w:rsidRDefault="00C26E2C" w:rsidP="00AC21E8">
      <w:pPr>
        <w:pStyle w:val="14"/>
        <w:numPr>
          <w:ilvl w:val="0"/>
          <w:numId w:val="31"/>
        </w:numPr>
        <w:shd w:val="clear" w:color="auto" w:fill="auto"/>
        <w:tabs>
          <w:tab w:val="left" w:pos="851"/>
          <w:tab w:val="left" w:pos="993"/>
        </w:tabs>
        <w:suppressAutoHyphens/>
        <w:spacing w:line="240" w:lineRule="auto"/>
        <w:ind w:firstLine="709"/>
        <w:jc w:val="both"/>
        <w:rPr>
          <w:sz w:val="24"/>
          <w:szCs w:val="24"/>
        </w:rPr>
      </w:pPr>
      <w:bookmarkStart w:id="69" w:name="bookmark105"/>
      <w:bookmarkEnd w:id="69"/>
      <w:r w:rsidRPr="00D40131">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C26E2C" w:rsidRPr="00D40131" w:rsidRDefault="00C26E2C" w:rsidP="00AC21E8">
      <w:pPr>
        <w:pStyle w:val="14"/>
        <w:numPr>
          <w:ilvl w:val="0"/>
          <w:numId w:val="31"/>
        </w:numPr>
        <w:shd w:val="clear" w:color="auto" w:fill="auto"/>
        <w:tabs>
          <w:tab w:val="left" w:pos="851"/>
          <w:tab w:val="left" w:pos="993"/>
        </w:tabs>
        <w:suppressAutoHyphens/>
        <w:spacing w:line="240" w:lineRule="auto"/>
        <w:ind w:firstLine="709"/>
        <w:jc w:val="both"/>
        <w:rPr>
          <w:sz w:val="24"/>
          <w:szCs w:val="24"/>
        </w:rPr>
      </w:pPr>
      <w:bookmarkStart w:id="70" w:name="bookmark113"/>
      <w:bookmarkEnd w:id="70"/>
      <w:r w:rsidRPr="00D40131">
        <w:rPr>
          <w:sz w:val="24"/>
          <w:szCs w:val="24"/>
        </w:rPr>
        <w:t xml:space="preserve">утвержденный проект межевания территории, если обращается член </w:t>
      </w:r>
      <w:r w:rsidRPr="00D40131">
        <w:rPr>
          <w:sz w:val="24"/>
          <w:szCs w:val="24"/>
        </w:rPr>
        <w:lastRenderedPageBreak/>
        <w:t xml:space="preserve">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bookmarkStart w:id="71" w:name="bookmark114"/>
      <w:bookmarkEnd w:id="71"/>
      <w:r w:rsidRPr="00D40131">
        <w:rPr>
          <w:sz w:val="24"/>
          <w:szCs w:val="24"/>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w:t>
      </w:r>
      <w:r w:rsidR="00AC21E8">
        <w:rPr>
          <w:sz w:val="24"/>
          <w:szCs w:val="24"/>
        </w:rPr>
        <w:t xml:space="preserve"> дома социального использования</w:t>
      </w:r>
      <w:r w:rsidRPr="00D40131">
        <w:rPr>
          <w:sz w:val="24"/>
          <w:szCs w:val="24"/>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bookmarkStart w:id="72" w:name="bookmark116"/>
      <w:bookmarkStart w:id="73" w:name="bookmark115"/>
      <w:bookmarkEnd w:id="72"/>
      <w:bookmarkEnd w:id="73"/>
      <w:r w:rsidRPr="00D40131">
        <w:rPr>
          <w:sz w:val="24"/>
          <w:szCs w:val="24"/>
        </w:rPr>
        <w:t xml:space="preserve">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bookmarkStart w:id="74" w:name="bookmark118"/>
      <w:bookmarkStart w:id="75" w:name="bookmark117"/>
      <w:bookmarkEnd w:id="74"/>
      <w:bookmarkEnd w:id="75"/>
      <w:r w:rsidRPr="00D40131">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bookmarkStart w:id="76" w:name="bookmark119"/>
      <w:bookmarkEnd w:id="76"/>
      <w:r w:rsidRPr="00D40131">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bookmarkStart w:id="77" w:name="bookmark120"/>
      <w:bookmarkEnd w:id="77"/>
      <w:r w:rsidRPr="00D40131">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bookmarkStart w:id="78" w:name="bookmark121"/>
      <w:bookmarkEnd w:id="78"/>
      <w:r w:rsidRPr="00D40131">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bookmarkStart w:id="79" w:name="bookmark122"/>
      <w:bookmarkEnd w:id="79"/>
      <w:r w:rsidRPr="00D40131">
        <w:rPr>
          <w:sz w:val="24"/>
          <w:szCs w:val="24"/>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lastRenderedPageBreak/>
        <w:t xml:space="preserve">договор аренды исходного земельного участка, в том числе предоставленного для комплексного развития территории, в случае, если обращается лицо,с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 xml:space="preserve">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w:t>
      </w:r>
      <w:r w:rsidRPr="00AC21E8">
        <w:rPr>
          <w:sz w:val="24"/>
          <w:szCs w:val="24"/>
        </w:rPr>
        <w:t xml:space="preserve"> </w:t>
      </w:r>
      <w:r w:rsidRPr="00D40131">
        <w:rPr>
          <w:sz w:val="24"/>
          <w:szCs w:val="24"/>
        </w:rPr>
        <w:t xml:space="preserve">соответствии с Градостроительным кодексом Российской Федерации реализацию решения о комплексном развитии территории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 xml:space="preserve">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 xml:space="preserve">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 xml:space="preserve">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w:t>
      </w:r>
      <w:r w:rsidRPr="00D40131">
        <w:rPr>
          <w:sz w:val="24"/>
          <w:szCs w:val="24"/>
        </w:rPr>
        <w:lastRenderedPageBreak/>
        <w:t xml:space="preserve">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w:t>
      </w:r>
    </w:p>
    <w:p w:rsidR="00C26E2C" w:rsidRPr="00D40131" w:rsidRDefault="00C26E2C" w:rsidP="00184046">
      <w:pPr>
        <w:pStyle w:val="14"/>
        <w:numPr>
          <w:ilvl w:val="0"/>
          <w:numId w:val="31"/>
        </w:numPr>
        <w:shd w:val="clear" w:color="auto" w:fill="auto"/>
        <w:tabs>
          <w:tab w:val="left" w:pos="851"/>
          <w:tab w:val="left" w:pos="1134"/>
        </w:tabs>
        <w:suppressAutoHyphens/>
        <w:spacing w:line="240" w:lineRule="auto"/>
        <w:ind w:firstLine="709"/>
        <w:jc w:val="both"/>
        <w:rPr>
          <w:sz w:val="24"/>
          <w:szCs w:val="24"/>
        </w:rPr>
      </w:pPr>
      <w:r w:rsidRPr="00D40131">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w:t>
      </w:r>
      <w:r w:rsidRPr="00AC21E8">
        <w:rPr>
          <w:sz w:val="24"/>
          <w:szCs w:val="24"/>
        </w:rPr>
        <w:t xml:space="preserve"> </w:t>
      </w:r>
      <w:r w:rsidRPr="00D40131">
        <w:rPr>
          <w:sz w:val="24"/>
          <w:szCs w:val="24"/>
        </w:rPr>
        <w:t xml:space="preserve">к ней территории,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w:t>
      </w:r>
    </w:p>
    <w:p w:rsidR="00C26E2C" w:rsidRPr="00D40131" w:rsidRDefault="00C26E2C" w:rsidP="00184046">
      <w:pPr>
        <w:pStyle w:val="14"/>
        <w:numPr>
          <w:ilvl w:val="0"/>
          <w:numId w:val="31"/>
        </w:numPr>
        <w:shd w:val="clear" w:color="auto" w:fill="auto"/>
        <w:tabs>
          <w:tab w:val="left" w:pos="993"/>
          <w:tab w:val="left" w:pos="1134"/>
          <w:tab w:val="left" w:pos="1215"/>
        </w:tabs>
        <w:suppressAutoHyphens/>
        <w:spacing w:line="240" w:lineRule="auto"/>
        <w:ind w:firstLine="709"/>
        <w:jc w:val="both"/>
        <w:rPr>
          <w:sz w:val="24"/>
          <w:szCs w:val="24"/>
        </w:rPr>
      </w:pPr>
      <w:r w:rsidRPr="00D40131">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w:t>
      </w:r>
      <w:r w:rsidRPr="00D40131">
        <w:rPr>
          <w:sz w:val="24"/>
          <w:szCs w:val="24"/>
        </w:rPr>
        <w:lastRenderedPageBreak/>
        <w:t xml:space="preserve">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 сведения о действительности паспорта гражданина Российской Федерации;</w:t>
      </w:r>
    </w:p>
    <w:p w:rsidR="00C26E2C" w:rsidRPr="00D40131" w:rsidRDefault="00C26E2C" w:rsidP="00184046">
      <w:pPr>
        <w:pStyle w:val="14"/>
        <w:numPr>
          <w:ilvl w:val="0"/>
          <w:numId w:val="31"/>
        </w:numPr>
        <w:shd w:val="clear" w:color="auto" w:fill="auto"/>
        <w:tabs>
          <w:tab w:val="left" w:pos="851"/>
          <w:tab w:val="left" w:pos="993"/>
          <w:tab w:val="left" w:pos="1134"/>
        </w:tabs>
        <w:suppressAutoHyphens/>
        <w:spacing w:line="240" w:lineRule="auto"/>
        <w:ind w:firstLine="709"/>
        <w:jc w:val="both"/>
        <w:rPr>
          <w:sz w:val="24"/>
          <w:szCs w:val="24"/>
        </w:rPr>
      </w:pPr>
      <w:r w:rsidRPr="00D40131">
        <w:rPr>
          <w:sz w:val="24"/>
          <w:szCs w:val="24"/>
        </w:rPr>
        <w:t xml:space="preserve"> сведения о содержании документов, подтверждающих полномочия представителя заявителя;</w:t>
      </w:r>
    </w:p>
    <w:p w:rsidR="00C26E2C" w:rsidRPr="00D40131" w:rsidRDefault="00C26E2C" w:rsidP="00184046">
      <w:pPr>
        <w:pStyle w:val="14"/>
        <w:tabs>
          <w:tab w:val="left" w:pos="1134"/>
          <w:tab w:val="left" w:pos="1215"/>
        </w:tabs>
        <w:spacing w:line="240" w:lineRule="auto"/>
        <w:ind w:firstLine="709"/>
        <w:jc w:val="both"/>
        <w:rPr>
          <w:sz w:val="24"/>
          <w:szCs w:val="24"/>
        </w:rPr>
      </w:pPr>
      <w:r w:rsidRPr="00D40131">
        <w:rPr>
          <w:sz w:val="24"/>
          <w:szCs w:val="24"/>
        </w:rPr>
        <w:t>40) сведения об актах гражданского состояния (при необходимости).</w:t>
      </w:r>
    </w:p>
    <w:p w:rsidR="00C26E2C" w:rsidRPr="00D40131" w:rsidRDefault="00C26E2C" w:rsidP="00184046">
      <w:pPr>
        <w:pStyle w:val="afb"/>
        <w:suppressLineNumbers/>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10.2.</w:t>
      </w:r>
      <w:r w:rsidRPr="00D40131">
        <w:rPr>
          <w:rFonts w:ascii="Times New Roman" w:hAnsi="Times New Roman"/>
          <w:sz w:val="24"/>
          <w:szCs w:val="24"/>
        </w:rPr>
        <w:tab/>
        <w:t xml:space="preserve">Заявитель вправе, по собственной инициативе предоставить документы, предусмотренные пунктом 10.1 административного регламента. </w:t>
      </w:r>
    </w:p>
    <w:p w:rsidR="00C26E2C" w:rsidRPr="00D40131" w:rsidRDefault="00C26E2C" w:rsidP="00184046">
      <w:pPr>
        <w:pStyle w:val="afb"/>
        <w:suppressLineNumbers/>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lastRenderedPageBreak/>
        <w:t>Не предоставление вышеуказанных документов не является причиной для отказа в предоставлении муниципальной услуги.</w:t>
      </w:r>
    </w:p>
    <w:p w:rsidR="00C26E2C" w:rsidRPr="00D40131" w:rsidRDefault="00C26E2C" w:rsidP="00C26E2C">
      <w:pPr>
        <w:pStyle w:val="14"/>
        <w:tabs>
          <w:tab w:val="left" w:pos="993"/>
          <w:tab w:val="left" w:pos="1215"/>
        </w:tabs>
        <w:ind w:left="567"/>
        <w:jc w:val="both"/>
        <w:rPr>
          <w:sz w:val="24"/>
          <w:szCs w:val="24"/>
        </w:rPr>
      </w:pPr>
    </w:p>
    <w:p w:rsidR="00C26E2C" w:rsidRPr="00D40131" w:rsidRDefault="00C26E2C" w:rsidP="00C26E2C">
      <w:pPr>
        <w:pStyle w:val="printj"/>
        <w:spacing w:before="0" w:after="0"/>
        <w:ind w:firstLine="709"/>
        <w:jc w:val="center"/>
        <w:rPr>
          <w:b/>
        </w:rPr>
      </w:pPr>
      <w:r w:rsidRPr="00D40131">
        <w:rPr>
          <w:b/>
        </w:rPr>
        <w:t>11. Указание на запрет требовать от заявителя</w:t>
      </w:r>
    </w:p>
    <w:p w:rsidR="00C26E2C" w:rsidRPr="00D40131" w:rsidRDefault="00C26E2C" w:rsidP="00AC21E8">
      <w:pPr>
        <w:pStyle w:val="printj"/>
        <w:spacing w:before="0" w:after="0"/>
        <w:ind w:firstLine="709"/>
      </w:pPr>
      <w:r w:rsidRPr="00D40131">
        <w:t>11.1. Орган, предоставляющий муниципальную услугу не вправе:</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C26E2C" w:rsidRPr="00D40131" w:rsidRDefault="00C26E2C" w:rsidP="00AC21E8">
      <w:pPr>
        <w:ind w:firstLine="709"/>
        <w:jc w:val="both"/>
        <w:rPr>
          <w:rFonts w:eastAsia="Times New Roman"/>
          <w:sz w:val="24"/>
          <w:szCs w:val="24"/>
        </w:rPr>
      </w:pPr>
      <w:r w:rsidRPr="00D40131">
        <w:rPr>
          <w:rFonts w:eastAsia="Times New Roman"/>
          <w:sz w:val="24"/>
          <w:szCs w:val="24"/>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w:t>
      </w:r>
      <w:r w:rsidRPr="00D40131">
        <w:rPr>
          <w:rFonts w:eastAsia="Times New Roman"/>
          <w:sz w:val="24"/>
          <w:szCs w:val="24"/>
        </w:rPr>
        <w:lastRenderedPageBreak/>
        <w:t>предоставления муниципальной услуги, и иных случаев, установленных федеральными законами.</w:t>
      </w:r>
    </w:p>
    <w:p w:rsidR="00C26E2C" w:rsidRPr="00D40131" w:rsidRDefault="00C26E2C" w:rsidP="00C26E2C">
      <w:pPr>
        <w:pStyle w:val="14"/>
        <w:tabs>
          <w:tab w:val="left" w:pos="1396"/>
        </w:tabs>
        <w:ind w:left="927"/>
        <w:jc w:val="both"/>
        <w:rPr>
          <w:sz w:val="24"/>
          <w:szCs w:val="24"/>
        </w:rPr>
      </w:pPr>
      <w:bookmarkStart w:id="80" w:name="bookmark124"/>
      <w:bookmarkStart w:id="81" w:name="bookmark123"/>
      <w:bookmarkEnd w:id="80"/>
      <w:bookmarkEnd w:id="81"/>
    </w:p>
    <w:p w:rsidR="00C26E2C" w:rsidRPr="00D40131" w:rsidRDefault="00C26E2C" w:rsidP="00C26E2C">
      <w:pPr>
        <w:pStyle w:val="printj"/>
        <w:spacing w:before="0" w:after="0"/>
        <w:ind w:left="480"/>
        <w:jc w:val="center"/>
      </w:pPr>
      <w:bookmarkStart w:id="82" w:name="bookmark137"/>
      <w:bookmarkEnd w:id="82"/>
      <w:r w:rsidRPr="00D40131">
        <w:rPr>
          <w:b/>
        </w:rPr>
        <w:t>12. Исчерпывающий перечень оснований для отказа в приеме документов, необходимых для предоставления муниципальной услуги</w:t>
      </w:r>
    </w:p>
    <w:p w:rsidR="00C26E2C" w:rsidRPr="00D40131" w:rsidRDefault="00C26E2C" w:rsidP="00AC21E8">
      <w:pPr>
        <w:pStyle w:val="14"/>
        <w:numPr>
          <w:ilvl w:val="1"/>
          <w:numId w:val="37"/>
        </w:numPr>
        <w:shd w:val="clear" w:color="auto" w:fill="auto"/>
        <w:tabs>
          <w:tab w:val="left" w:pos="1134"/>
          <w:tab w:val="left" w:pos="1418"/>
        </w:tabs>
        <w:suppressAutoHyphens/>
        <w:spacing w:line="240" w:lineRule="auto"/>
        <w:ind w:left="0" w:firstLine="709"/>
        <w:jc w:val="both"/>
        <w:rPr>
          <w:sz w:val="24"/>
          <w:szCs w:val="24"/>
        </w:rPr>
      </w:pPr>
      <w:r w:rsidRPr="00D40131">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C26E2C" w:rsidRPr="00D40131" w:rsidRDefault="00C26E2C" w:rsidP="00AC21E8">
      <w:pPr>
        <w:pStyle w:val="14"/>
        <w:numPr>
          <w:ilvl w:val="2"/>
          <w:numId w:val="37"/>
        </w:numPr>
        <w:shd w:val="clear" w:color="auto" w:fill="auto"/>
        <w:tabs>
          <w:tab w:val="left" w:pos="1276"/>
          <w:tab w:val="left" w:pos="1418"/>
        </w:tabs>
        <w:suppressAutoHyphens/>
        <w:spacing w:line="240" w:lineRule="auto"/>
        <w:ind w:left="0" w:firstLine="709"/>
        <w:jc w:val="both"/>
        <w:rPr>
          <w:sz w:val="24"/>
          <w:szCs w:val="24"/>
        </w:rPr>
      </w:pPr>
      <w:bookmarkStart w:id="83" w:name="bookmark138"/>
      <w:bookmarkStart w:id="84" w:name="bookmark139"/>
      <w:bookmarkEnd w:id="83"/>
      <w:bookmarkEnd w:id="84"/>
      <w:r w:rsidRPr="00D40131">
        <w:rPr>
          <w:sz w:val="24"/>
          <w:szCs w:val="24"/>
        </w:rPr>
        <w:t>представленные документы утратили силу на момент обращения за услугой;</w:t>
      </w:r>
    </w:p>
    <w:p w:rsidR="00C26E2C" w:rsidRPr="00D40131" w:rsidRDefault="00C26E2C" w:rsidP="00AC21E8">
      <w:pPr>
        <w:pStyle w:val="14"/>
        <w:numPr>
          <w:ilvl w:val="2"/>
          <w:numId w:val="37"/>
        </w:numPr>
        <w:shd w:val="clear" w:color="auto" w:fill="auto"/>
        <w:tabs>
          <w:tab w:val="left" w:pos="1276"/>
          <w:tab w:val="left" w:pos="1418"/>
          <w:tab w:val="left" w:pos="1703"/>
        </w:tabs>
        <w:suppressAutoHyphens/>
        <w:spacing w:line="240" w:lineRule="auto"/>
        <w:ind w:left="0" w:firstLine="709"/>
        <w:jc w:val="both"/>
        <w:rPr>
          <w:sz w:val="24"/>
          <w:szCs w:val="24"/>
        </w:rPr>
      </w:pPr>
      <w:bookmarkStart w:id="85" w:name="bookmark140"/>
      <w:bookmarkEnd w:id="85"/>
      <w:r w:rsidRPr="00D40131">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6E2C" w:rsidRPr="00D40131" w:rsidRDefault="00C26E2C" w:rsidP="00AC21E8">
      <w:pPr>
        <w:pStyle w:val="14"/>
        <w:numPr>
          <w:ilvl w:val="2"/>
          <w:numId w:val="37"/>
        </w:numPr>
        <w:shd w:val="clear" w:color="auto" w:fill="auto"/>
        <w:tabs>
          <w:tab w:val="left" w:pos="1276"/>
          <w:tab w:val="left" w:pos="1418"/>
          <w:tab w:val="left" w:pos="1703"/>
        </w:tabs>
        <w:suppressAutoHyphens/>
        <w:spacing w:line="240" w:lineRule="auto"/>
        <w:ind w:left="0" w:firstLine="709"/>
        <w:jc w:val="both"/>
        <w:rPr>
          <w:sz w:val="24"/>
          <w:szCs w:val="24"/>
        </w:rPr>
      </w:pPr>
      <w:bookmarkStart w:id="86" w:name="bookmark141"/>
      <w:bookmarkEnd w:id="86"/>
      <w:r w:rsidRPr="00D40131">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6E2C" w:rsidRPr="00D40131" w:rsidRDefault="00C26E2C" w:rsidP="00AC21E8">
      <w:pPr>
        <w:pStyle w:val="14"/>
        <w:numPr>
          <w:ilvl w:val="2"/>
          <w:numId w:val="37"/>
        </w:numPr>
        <w:shd w:val="clear" w:color="auto" w:fill="auto"/>
        <w:tabs>
          <w:tab w:val="left" w:pos="1276"/>
          <w:tab w:val="left" w:pos="1418"/>
          <w:tab w:val="left" w:pos="1703"/>
        </w:tabs>
        <w:suppressAutoHyphens/>
        <w:spacing w:line="240" w:lineRule="auto"/>
        <w:ind w:left="0" w:firstLine="709"/>
        <w:jc w:val="both"/>
        <w:rPr>
          <w:sz w:val="24"/>
          <w:szCs w:val="24"/>
        </w:rPr>
      </w:pPr>
      <w:bookmarkStart w:id="87" w:name="bookmark142"/>
      <w:bookmarkEnd w:id="87"/>
      <w:r w:rsidRPr="00D40131">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26E2C" w:rsidRPr="00D40131" w:rsidRDefault="00C26E2C" w:rsidP="00AC21E8">
      <w:pPr>
        <w:pStyle w:val="14"/>
        <w:numPr>
          <w:ilvl w:val="2"/>
          <w:numId w:val="37"/>
        </w:numPr>
        <w:shd w:val="clear" w:color="auto" w:fill="auto"/>
        <w:tabs>
          <w:tab w:val="left" w:pos="1276"/>
          <w:tab w:val="left" w:pos="1418"/>
        </w:tabs>
        <w:suppressAutoHyphens/>
        <w:spacing w:line="240" w:lineRule="auto"/>
        <w:ind w:left="0" w:firstLine="709"/>
        <w:jc w:val="both"/>
        <w:rPr>
          <w:sz w:val="24"/>
          <w:szCs w:val="24"/>
        </w:rPr>
      </w:pPr>
      <w:bookmarkStart w:id="88" w:name="bookmark143"/>
      <w:bookmarkEnd w:id="88"/>
      <w:r w:rsidRPr="00D40131">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26E2C" w:rsidRPr="00D40131" w:rsidRDefault="00C26E2C" w:rsidP="00AC21E8">
      <w:pPr>
        <w:pStyle w:val="14"/>
        <w:numPr>
          <w:ilvl w:val="2"/>
          <w:numId w:val="37"/>
        </w:numPr>
        <w:shd w:val="clear" w:color="auto" w:fill="auto"/>
        <w:tabs>
          <w:tab w:val="left" w:pos="1276"/>
          <w:tab w:val="left" w:pos="1418"/>
          <w:tab w:val="left" w:pos="1703"/>
        </w:tabs>
        <w:suppressAutoHyphens/>
        <w:spacing w:line="240" w:lineRule="auto"/>
        <w:ind w:left="0" w:firstLine="709"/>
        <w:jc w:val="both"/>
        <w:rPr>
          <w:sz w:val="24"/>
          <w:szCs w:val="24"/>
        </w:rPr>
      </w:pPr>
      <w:bookmarkStart w:id="89" w:name="bookmark144"/>
      <w:bookmarkEnd w:id="89"/>
      <w:r w:rsidRPr="00D40131">
        <w:rPr>
          <w:sz w:val="24"/>
          <w:szCs w:val="24"/>
        </w:rPr>
        <w:t>неполное заполнение полей в форме заявления, в том числе в интерактивной форме заявления на ЕПГУ, РПГУ.</w:t>
      </w:r>
    </w:p>
    <w:p w:rsidR="00C26E2C" w:rsidRPr="00D40131" w:rsidRDefault="00C26E2C" w:rsidP="00AC21E8">
      <w:pPr>
        <w:pStyle w:val="afb"/>
        <w:suppressLineNumbers/>
        <w:tabs>
          <w:tab w:val="left" w:pos="1134"/>
          <w:tab w:val="left" w:pos="1418"/>
        </w:tabs>
        <w:ind w:left="0" w:firstLine="709"/>
        <w:jc w:val="both"/>
        <w:rPr>
          <w:rFonts w:ascii="Times New Roman" w:hAnsi="Times New Roman"/>
          <w:sz w:val="24"/>
          <w:szCs w:val="24"/>
        </w:rPr>
      </w:pPr>
      <w:r w:rsidRPr="00D40131">
        <w:rPr>
          <w:rFonts w:ascii="Times New Roman" w:hAnsi="Times New Roman"/>
          <w:sz w:val="24"/>
          <w:szCs w:val="24"/>
        </w:rPr>
        <w:t>12.2.</w:t>
      </w:r>
      <w:r w:rsidRPr="00D40131">
        <w:rPr>
          <w:rFonts w:ascii="Times New Roman" w:hAnsi="Times New Roman"/>
          <w:sz w:val="24"/>
          <w:szCs w:val="24"/>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C26E2C" w:rsidRPr="00D40131" w:rsidRDefault="00C26E2C" w:rsidP="00AC21E8">
      <w:pPr>
        <w:pStyle w:val="afb"/>
        <w:suppressLineNumbers/>
        <w:tabs>
          <w:tab w:val="left" w:pos="1134"/>
          <w:tab w:val="left" w:pos="1418"/>
        </w:tabs>
        <w:ind w:left="0" w:firstLine="709"/>
        <w:jc w:val="both"/>
        <w:rPr>
          <w:rFonts w:ascii="Times New Roman" w:hAnsi="Times New Roman"/>
          <w:sz w:val="24"/>
          <w:szCs w:val="24"/>
        </w:rPr>
      </w:pPr>
      <w:r w:rsidRPr="00D40131">
        <w:rPr>
          <w:rFonts w:ascii="Times New Roman" w:hAnsi="Times New Roman"/>
          <w:sz w:val="24"/>
          <w:szCs w:val="24"/>
        </w:rPr>
        <w:t>12.3. Основания для возврата заявления заявителю:</w:t>
      </w:r>
    </w:p>
    <w:p w:rsidR="00C26E2C" w:rsidRPr="00D40131" w:rsidRDefault="00C26E2C" w:rsidP="00AC21E8">
      <w:pPr>
        <w:pStyle w:val="afb"/>
        <w:suppressLineNumbers/>
        <w:tabs>
          <w:tab w:val="left" w:pos="1134"/>
          <w:tab w:val="left" w:pos="1418"/>
        </w:tabs>
        <w:ind w:left="0" w:firstLine="709"/>
        <w:jc w:val="both"/>
        <w:rPr>
          <w:rFonts w:ascii="Times New Roman" w:hAnsi="Times New Roman"/>
          <w:sz w:val="24"/>
          <w:szCs w:val="24"/>
        </w:rPr>
      </w:pPr>
      <w:r w:rsidRPr="00D40131">
        <w:rPr>
          <w:rFonts w:ascii="Times New Roman" w:hAnsi="Times New Roman"/>
          <w:sz w:val="24"/>
          <w:szCs w:val="24"/>
        </w:rPr>
        <w:t>12.3.1. заявление не соответствует требованиям пункта 1 статьи 39.15 Земельного кодекса;</w:t>
      </w:r>
    </w:p>
    <w:p w:rsidR="00C26E2C" w:rsidRPr="00D40131" w:rsidRDefault="00C26E2C" w:rsidP="00AC21E8">
      <w:pPr>
        <w:pStyle w:val="afb"/>
        <w:suppressLineNumbers/>
        <w:tabs>
          <w:tab w:val="left" w:pos="1134"/>
          <w:tab w:val="left" w:pos="1418"/>
        </w:tabs>
        <w:ind w:left="0" w:firstLine="709"/>
        <w:jc w:val="both"/>
        <w:rPr>
          <w:rFonts w:ascii="Times New Roman" w:hAnsi="Times New Roman"/>
          <w:sz w:val="24"/>
          <w:szCs w:val="24"/>
        </w:rPr>
      </w:pPr>
      <w:r w:rsidRPr="00D40131">
        <w:rPr>
          <w:rFonts w:ascii="Times New Roman" w:hAnsi="Times New Roman"/>
          <w:sz w:val="24"/>
          <w:szCs w:val="24"/>
        </w:rPr>
        <w:t xml:space="preserve">12.3.2. заявление подано в иной уполномоченный орган </w:t>
      </w:r>
    </w:p>
    <w:p w:rsidR="00C26E2C" w:rsidRPr="00D40131" w:rsidRDefault="00C26E2C" w:rsidP="00AC21E8">
      <w:pPr>
        <w:pStyle w:val="afb"/>
        <w:suppressLineNumbers/>
        <w:tabs>
          <w:tab w:val="left" w:pos="1134"/>
          <w:tab w:val="left" w:pos="1418"/>
        </w:tabs>
        <w:ind w:left="0" w:firstLine="709"/>
        <w:jc w:val="both"/>
        <w:rPr>
          <w:rFonts w:ascii="Times New Roman" w:hAnsi="Times New Roman"/>
          <w:sz w:val="24"/>
          <w:szCs w:val="24"/>
        </w:rPr>
      </w:pPr>
      <w:r w:rsidRPr="00D40131">
        <w:rPr>
          <w:rFonts w:ascii="Times New Roman" w:hAnsi="Times New Roman"/>
          <w:sz w:val="24"/>
          <w:szCs w:val="24"/>
        </w:rPr>
        <w:t xml:space="preserve">12.3.3. к заявлению не приложены документы, предусмотренные пунктом 9.2 настоящего Административного регламента. </w:t>
      </w:r>
    </w:p>
    <w:p w:rsidR="00C26E2C" w:rsidRPr="00D40131" w:rsidRDefault="00C26E2C" w:rsidP="00AC21E8">
      <w:pPr>
        <w:pStyle w:val="afb"/>
        <w:suppressLineNumbers/>
        <w:tabs>
          <w:tab w:val="left" w:pos="1134"/>
          <w:tab w:val="left" w:pos="1418"/>
        </w:tabs>
        <w:ind w:left="0" w:firstLine="709"/>
        <w:jc w:val="both"/>
        <w:rPr>
          <w:rFonts w:ascii="Times New Roman" w:hAnsi="Times New Roman"/>
          <w:sz w:val="24"/>
          <w:szCs w:val="24"/>
        </w:rPr>
      </w:pPr>
      <w:r w:rsidRPr="00D40131">
        <w:rPr>
          <w:rFonts w:ascii="Times New Roman" w:hAnsi="Times New Roman"/>
          <w:sz w:val="24"/>
          <w:szCs w:val="24"/>
        </w:rPr>
        <w:t>12.4.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C26E2C" w:rsidRPr="00D40131" w:rsidRDefault="00C26E2C" w:rsidP="00AC21E8">
      <w:pPr>
        <w:pStyle w:val="afb"/>
        <w:suppressLineNumbers/>
        <w:tabs>
          <w:tab w:val="left" w:pos="1134"/>
          <w:tab w:val="left" w:pos="1418"/>
        </w:tabs>
        <w:ind w:left="0" w:firstLine="709"/>
        <w:jc w:val="both"/>
        <w:rPr>
          <w:rFonts w:ascii="Times New Roman" w:eastAsia="Times New Roman" w:hAnsi="Times New Roman"/>
          <w:sz w:val="24"/>
          <w:szCs w:val="24"/>
        </w:rPr>
      </w:pPr>
      <w:bookmarkStart w:id="90" w:name="bookmark146"/>
      <w:bookmarkEnd w:id="90"/>
      <w:r w:rsidRPr="00D40131">
        <w:rPr>
          <w:rFonts w:ascii="Times New Roman" w:eastAsia="Times New Roman" w:hAnsi="Times New Roman"/>
          <w:sz w:val="24"/>
          <w:szCs w:val="24"/>
        </w:rPr>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C26E2C" w:rsidRPr="00D40131" w:rsidRDefault="00C26E2C" w:rsidP="00C26E2C">
      <w:pPr>
        <w:pStyle w:val="14"/>
        <w:tabs>
          <w:tab w:val="left" w:pos="1391"/>
        </w:tabs>
        <w:ind w:left="927"/>
        <w:jc w:val="both"/>
        <w:rPr>
          <w:sz w:val="24"/>
          <w:szCs w:val="24"/>
        </w:rPr>
      </w:pPr>
    </w:p>
    <w:p w:rsidR="00C26E2C" w:rsidRPr="00D40131" w:rsidRDefault="00C26E2C" w:rsidP="00C26E2C">
      <w:pPr>
        <w:pStyle w:val="14"/>
        <w:tabs>
          <w:tab w:val="left" w:pos="993"/>
        </w:tabs>
        <w:jc w:val="center"/>
        <w:rPr>
          <w:b/>
          <w:bCs/>
          <w:sz w:val="24"/>
          <w:szCs w:val="24"/>
        </w:rPr>
      </w:pPr>
      <w:bookmarkStart w:id="91" w:name="bookmark147"/>
      <w:bookmarkEnd w:id="91"/>
      <w:r w:rsidRPr="00D40131">
        <w:rPr>
          <w:b/>
          <w:bCs/>
          <w:sz w:val="24"/>
          <w:szCs w:val="24"/>
        </w:rPr>
        <w:t>13. Исчерпывающий перечень оснований для приостановления или отказа в предоставлении муниципальной услуги</w:t>
      </w:r>
    </w:p>
    <w:p w:rsidR="00C26E2C" w:rsidRPr="00D40131" w:rsidRDefault="00C26E2C" w:rsidP="00AC21E8">
      <w:pPr>
        <w:pStyle w:val="14"/>
        <w:tabs>
          <w:tab w:val="left" w:pos="1134"/>
        </w:tabs>
        <w:spacing w:line="240" w:lineRule="auto"/>
        <w:ind w:firstLine="709"/>
        <w:jc w:val="both"/>
        <w:rPr>
          <w:sz w:val="24"/>
          <w:szCs w:val="24"/>
        </w:rPr>
      </w:pPr>
      <w:r w:rsidRPr="00D40131">
        <w:rPr>
          <w:sz w:val="24"/>
          <w:szCs w:val="24"/>
        </w:rPr>
        <w:t>13.1. Основанием для приостановления предоставления муниципальной услуги является:</w:t>
      </w:r>
    </w:p>
    <w:p w:rsidR="00C26E2C" w:rsidRPr="00D40131" w:rsidRDefault="00C26E2C" w:rsidP="00AC21E8">
      <w:pPr>
        <w:pStyle w:val="14"/>
        <w:tabs>
          <w:tab w:val="left" w:pos="1134"/>
        </w:tabs>
        <w:spacing w:line="240" w:lineRule="auto"/>
        <w:ind w:firstLine="709"/>
        <w:jc w:val="both"/>
        <w:rPr>
          <w:sz w:val="24"/>
          <w:szCs w:val="24"/>
        </w:rPr>
      </w:pPr>
      <w:r w:rsidRPr="00D40131">
        <w:rPr>
          <w:sz w:val="24"/>
          <w:szCs w:val="24"/>
        </w:rPr>
        <w:t xml:space="preserve">-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C26E2C" w:rsidRPr="00D40131" w:rsidRDefault="00C26E2C" w:rsidP="00AC21E8">
      <w:pPr>
        <w:pStyle w:val="14"/>
        <w:tabs>
          <w:tab w:val="left" w:pos="1134"/>
        </w:tabs>
        <w:spacing w:line="240" w:lineRule="auto"/>
        <w:ind w:firstLine="709"/>
        <w:jc w:val="both"/>
        <w:rPr>
          <w:sz w:val="24"/>
          <w:szCs w:val="24"/>
        </w:rPr>
      </w:pPr>
      <w:r w:rsidRPr="00D40131">
        <w:rPr>
          <w:sz w:val="24"/>
          <w:szCs w:val="24"/>
        </w:rPr>
        <w:t xml:space="preserve">Срок рассмотрения поданного позднее заявления о предварительном согласовании </w:t>
      </w:r>
      <w:r w:rsidRPr="00D40131">
        <w:rPr>
          <w:sz w:val="24"/>
          <w:szCs w:val="24"/>
        </w:rPr>
        <w:lastRenderedPageBreak/>
        <w:t>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26E2C" w:rsidRPr="00D40131" w:rsidRDefault="00C26E2C" w:rsidP="00AC21E8">
      <w:pPr>
        <w:pStyle w:val="14"/>
        <w:tabs>
          <w:tab w:val="left" w:pos="1134"/>
        </w:tabs>
        <w:spacing w:line="240" w:lineRule="auto"/>
        <w:ind w:firstLine="709"/>
        <w:jc w:val="both"/>
        <w:rPr>
          <w:sz w:val="24"/>
          <w:szCs w:val="24"/>
        </w:rPr>
      </w:pPr>
      <w:r w:rsidRPr="00D40131">
        <w:rPr>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rsidR="00C26E2C" w:rsidRPr="00D40131" w:rsidRDefault="00C26E2C" w:rsidP="00AC21E8">
      <w:pPr>
        <w:pStyle w:val="14"/>
        <w:tabs>
          <w:tab w:val="left" w:pos="1134"/>
        </w:tabs>
        <w:spacing w:line="240" w:lineRule="auto"/>
        <w:ind w:firstLine="709"/>
        <w:jc w:val="both"/>
        <w:rPr>
          <w:sz w:val="24"/>
          <w:szCs w:val="24"/>
        </w:rPr>
      </w:pPr>
      <w:bookmarkStart w:id="92" w:name="bookmark148"/>
      <w:bookmarkEnd w:id="92"/>
      <w:r w:rsidRPr="00D40131">
        <w:rPr>
          <w:sz w:val="24"/>
          <w:szCs w:val="24"/>
        </w:rPr>
        <w:t>13.2. Основания для отказа в предоставлении муниципальной услуги:</w:t>
      </w:r>
    </w:p>
    <w:p w:rsidR="00C26E2C" w:rsidRPr="00D40131" w:rsidRDefault="00C26E2C" w:rsidP="00AC21E8">
      <w:pPr>
        <w:pStyle w:val="14"/>
        <w:tabs>
          <w:tab w:val="left" w:pos="1276"/>
        </w:tabs>
        <w:spacing w:line="240" w:lineRule="auto"/>
        <w:ind w:firstLine="709"/>
        <w:jc w:val="both"/>
        <w:rPr>
          <w:sz w:val="24"/>
          <w:szCs w:val="24"/>
        </w:rPr>
      </w:pPr>
      <w:bookmarkStart w:id="93" w:name="bookmark149"/>
      <w:bookmarkEnd w:id="93"/>
      <w:r w:rsidRPr="00D40131">
        <w:rPr>
          <w:sz w:val="24"/>
          <w:szCs w:val="24"/>
        </w:rPr>
        <w:t>13.2.1.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C26E2C" w:rsidRPr="00D40131" w:rsidRDefault="00C26E2C" w:rsidP="00AC21E8">
      <w:pPr>
        <w:pStyle w:val="14"/>
        <w:tabs>
          <w:tab w:val="left" w:pos="1276"/>
        </w:tabs>
        <w:spacing w:line="240" w:lineRule="auto"/>
        <w:ind w:firstLine="709"/>
        <w:jc w:val="both"/>
        <w:rPr>
          <w:sz w:val="24"/>
          <w:szCs w:val="24"/>
        </w:rPr>
      </w:pPr>
      <w:bookmarkStart w:id="94" w:name="bookmark150"/>
      <w:bookmarkEnd w:id="94"/>
      <w:r w:rsidRPr="00D40131">
        <w:rPr>
          <w:sz w:val="24"/>
          <w:szCs w:val="24"/>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26E2C" w:rsidRPr="00D40131" w:rsidRDefault="00C26E2C" w:rsidP="00AC21E8">
      <w:pPr>
        <w:pStyle w:val="14"/>
        <w:tabs>
          <w:tab w:val="left" w:pos="1276"/>
        </w:tabs>
        <w:spacing w:line="240" w:lineRule="auto"/>
        <w:ind w:firstLine="709"/>
        <w:jc w:val="both"/>
        <w:rPr>
          <w:sz w:val="24"/>
          <w:szCs w:val="24"/>
        </w:rPr>
      </w:pPr>
      <w:bookmarkStart w:id="95" w:name="bookmark151"/>
      <w:bookmarkEnd w:id="95"/>
      <w:r w:rsidRPr="00D40131">
        <w:rPr>
          <w:sz w:val="24"/>
          <w:szCs w:val="24"/>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C26E2C" w:rsidRPr="00D40131" w:rsidRDefault="00C26E2C" w:rsidP="00AC21E8">
      <w:pPr>
        <w:pStyle w:val="14"/>
        <w:tabs>
          <w:tab w:val="left" w:pos="1276"/>
        </w:tabs>
        <w:spacing w:line="240" w:lineRule="auto"/>
        <w:ind w:firstLine="709"/>
        <w:jc w:val="both"/>
        <w:rPr>
          <w:sz w:val="24"/>
          <w:szCs w:val="24"/>
        </w:rPr>
      </w:pPr>
      <w:bookmarkStart w:id="96" w:name="bookmark152"/>
      <w:bookmarkEnd w:id="96"/>
      <w:r w:rsidRPr="00D40131">
        <w:rPr>
          <w:sz w:val="24"/>
          <w:szCs w:val="24"/>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C26E2C" w:rsidRPr="00D40131" w:rsidRDefault="00C26E2C" w:rsidP="00AC21E8">
      <w:pPr>
        <w:pStyle w:val="14"/>
        <w:tabs>
          <w:tab w:val="left" w:pos="1134"/>
        </w:tabs>
        <w:spacing w:line="240" w:lineRule="auto"/>
        <w:ind w:firstLine="709"/>
        <w:jc w:val="both"/>
        <w:rPr>
          <w:sz w:val="24"/>
          <w:szCs w:val="24"/>
        </w:rPr>
      </w:pPr>
      <w:bookmarkStart w:id="97" w:name="bookmark153"/>
      <w:bookmarkEnd w:id="97"/>
      <w:r w:rsidRPr="00D40131">
        <w:rPr>
          <w:sz w:val="24"/>
          <w:szCs w:val="24"/>
        </w:rPr>
        <w:t>13.2.5.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за исключением случаев, установленных федеральными законами;</w:t>
      </w:r>
    </w:p>
    <w:p w:rsidR="00C26E2C" w:rsidRPr="00D40131" w:rsidRDefault="00C26E2C" w:rsidP="00AC21E8">
      <w:pPr>
        <w:pStyle w:val="14"/>
        <w:tabs>
          <w:tab w:val="left" w:pos="1134"/>
        </w:tabs>
        <w:spacing w:line="240" w:lineRule="auto"/>
        <w:ind w:firstLine="709"/>
        <w:jc w:val="both"/>
        <w:rPr>
          <w:sz w:val="24"/>
          <w:szCs w:val="24"/>
        </w:rPr>
      </w:pPr>
      <w:bookmarkStart w:id="98" w:name="bookmark154"/>
      <w:bookmarkEnd w:id="98"/>
      <w:r w:rsidRPr="00D40131">
        <w:rPr>
          <w:sz w:val="24"/>
          <w:szCs w:val="24"/>
        </w:rPr>
        <w:t>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C26E2C" w:rsidRPr="00D40131" w:rsidRDefault="00C26E2C" w:rsidP="00AC21E8">
      <w:pPr>
        <w:pStyle w:val="14"/>
        <w:tabs>
          <w:tab w:val="left" w:pos="1134"/>
        </w:tabs>
        <w:spacing w:line="240" w:lineRule="auto"/>
        <w:ind w:firstLine="709"/>
        <w:jc w:val="both"/>
        <w:rPr>
          <w:sz w:val="24"/>
          <w:szCs w:val="24"/>
        </w:rPr>
      </w:pPr>
      <w:bookmarkStart w:id="99" w:name="bookmark155"/>
      <w:bookmarkEnd w:id="99"/>
      <w:r w:rsidRPr="00D40131">
        <w:rPr>
          <w:sz w:val="24"/>
          <w:szCs w:val="24"/>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6E2C" w:rsidRPr="00D40131" w:rsidRDefault="00C26E2C" w:rsidP="00AC21E8">
      <w:pPr>
        <w:pStyle w:val="14"/>
        <w:tabs>
          <w:tab w:val="left" w:pos="1134"/>
        </w:tabs>
        <w:spacing w:line="240" w:lineRule="auto"/>
        <w:ind w:firstLine="709"/>
        <w:jc w:val="both"/>
        <w:rPr>
          <w:sz w:val="24"/>
          <w:szCs w:val="24"/>
        </w:rPr>
      </w:pPr>
      <w:bookmarkStart w:id="100" w:name="bookmark156"/>
      <w:bookmarkEnd w:id="100"/>
      <w:r w:rsidRPr="00D40131">
        <w:rPr>
          <w:sz w:val="24"/>
          <w:szCs w:val="24"/>
        </w:rPr>
        <w:t>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26E2C" w:rsidRPr="00D40131" w:rsidRDefault="00C26E2C" w:rsidP="00AC21E8">
      <w:pPr>
        <w:pStyle w:val="14"/>
        <w:tabs>
          <w:tab w:val="left" w:pos="1276"/>
          <w:tab w:val="left" w:pos="1645"/>
        </w:tabs>
        <w:spacing w:line="240" w:lineRule="auto"/>
        <w:ind w:firstLine="709"/>
        <w:jc w:val="both"/>
        <w:rPr>
          <w:sz w:val="24"/>
          <w:szCs w:val="24"/>
        </w:rPr>
      </w:pPr>
      <w:bookmarkStart w:id="101" w:name="bookmark157"/>
      <w:bookmarkEnd w:id="101"/>
      <w:r w:rsidRPr="00D40131">
        <w:rPr>
          <w:sz w:val="24"/>
          <w:szCs w:val="24"/>
        </w:rPr>
        <w:t xml:space="preserve">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w:t>
      </w:r>
      <w:r w:rsidRPr="00D40131">
        <w:rPr>
          <w:sz w:val="24"/>
          <w:szCs w:val="24"/>
        </w:rPr>
        <w:lastRenderedPageBreak/>
        <w:t>является земельным участком общего назначения);</w:t>
      </w:r>
    </w:p>
    <w:p w:rsidR="00C26E2C" w:rsidRPr="00D40131" w:rsidRDefault="00C26E2C" w:rsidP="00AC21E8">
      <w:pPr>
        <w:pStyle w:val="14"/>
        <w:tabs>
          <w:tab w:val="left" w:pos="1418"/>
        </w:tabs>
        <w:spacing w:line="240" w:lineRule="auto"/>
        <w:ind w:firstLine="709"/>
        <w:jc w:val="both"/>
        <w:rPr>
          <w:sz w:val="24"/>
          <w:szCs w:val="24"/>
        </w:rPr>
      </w:pPr>
      <w:bookmarkStart w:id="102" w:name="bookmark158"/>
      <w:bookmarkEnd w:id="102"/>
      <w:r w:rsidRPr="00D40131">
        <w:rPr>
          <w:sz w:val="24"/>
          <w:szCs w:val="24"/>
        </w:rPr>
        <w:t>13.2.10.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26E2C" w:rsidRPr="00D40131" w:rsidRDefault="00C26E2C" w:rsidP="00AC21E8">
      <w:pPr>
        <w:pStyle w:val="14"/>
        <w:tabs>
          <w:tab w:val="left" w:pos="1418"/>
        </w:tabs>
        <w:spacing w:line="240" w:lineRule="auto"/>
        <w:ind w:firstLine="709"/>
        <w:jc w:val="both"/>
        <w:rPr>
          <w:sz w:val="24"/>
          <w:szCs w:val="24"/>
        </w:rPr>
      </w:pPr>
      <w:bookmarkStart w:id="103" w:name="bookmark159"/>
      <w:bookmarkEnd w:id="103"/>
      <w:r w:rsidRPr="00D40131">
        <w:rPr>
          <w:sz w:val="24"/>
          <w:szCs w:val="24"/>
        </w:rPr>
        <w:t>13.2.11.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26E2C" w:rsidRPr="00D40131" w:rsidRDefault="00C26E2C" w:rsidP="00AC21E8">
      <w:pPr>
        <w:pStyle w:val="14"/>
        <w:tabs>
          <w:tab w:val="left" w:pos="1018"/>
          <w:tab w:val="left" w:pos="1418"/>
        </w:tabs>
        <w:spacing w:line="240" w:lineRule="auto"/>
        <w:ind w:firstLine="709"/>
        <w:jc w:val="both"/>
        <w:rPr>
          <w:sz w:val="24"/>
          <w:szCs w:val="24"/>
        </w:rPr>
      </w:pPr>
      <w:bookmarkStart w:id="104" w:name="bookmark160"/>
      <w:bookmarkEnd w:id="104"/>
      <w:r w:rsidRPr="00D40131">
        <w:rPr>
          <w:sz w:val="24"/>
          <w:szCs w:val="24"/>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26E2C" w:rsidRPr="00D40131" w:rsidRDefault="00C26E2C" w:rsidP="00AC21E8">
      <w:pPr>
        <w:pStyle w:val="14"/>
        <w:tabs>
          <w:tab w:val="left" w:pos="1418"/>
        </w:tabs>
        <w:spacing w:line="240" w:lineRule="auto"/>
        <w:ind w:firstLine="709"/>
        <w:jc w:val="both"/>
        <w:rPr>
          <w:sz w:val="24"/>
          <w:szCs w:val="24"/>
        </w:rPr>
      </w:pPr>
      <w:bookmarkStart w:id="105" w:name="bookmark161"/>
      <w:bookmarkEnd w:id="105"/>
      <w:r w:rsidRPr="00D40131">
        <w:rPr>
          <w:sz w:val="24"/>
          <w:szCs w:val="24"/>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26E2C" w:rsidRPr="00D40131" w:rsidRDefault="00C26E2C" w:rsidP="00AC21E8">
      <w:pPr>
        <w:pStyle w:val="14"/>
        <w:tabs>
          <w:tab w:val="left" w:pos="1418"/>
        </w:tabs>
        <w:spacing w:line="240" w:lineRule="auto"/>
        <w:ind w:firstLine="709"/>
        <w:jc w:val="both"/>
        <w:rPr>
          <w:sz w:val="24"/>
          <w:szCs w:val="24"/>
        </w:rPr>
      </w:pPr>
      <w:r w:rsidRPr="00D40131">
        <w:rPr>
          <w:sz w:val="24"/>
          <w:szCs w:val="24"/>
        </w:rPr>
        <w:t>13.2.14.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26E2C" w:rsidRPr="00D40131" w:rsidRDefault="00C26E2C" w:rsidP="00AC21E8">
      <w:pPr>
        <w:pStyle w:val="14"/>
        <w:tabs>
          <w:tab w:val="left" w:pos="1418"/>
        </w:tabs>
        <w:spacing w:line="240" w:lineRule="auto"/>
        <w:ind w:firstLine="709"/>
        <w:jc w:val="both"/>
        <w:rPr>
          <w:sz w:val="24"/>
          <w:szCs w:val="24"/>
        </w:rPr>
      </w:pPr>
      <w:bookmarkStart w:id="106" w:name="bookmark163"/>
      <w:bookmarkEnd w:id="106"/>
      <w:r w:rsidRPr="00D40131">
        <w:rPr>
          <w:sz w:val="24"/>
          <w:szCs w:val="24"/>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Pr="00D40131">
        <w:rPr>
          <w:sz w:val="24"/>
          <w:szCs w:val="24"/>
        </w:rPr>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26E2C" w:rsidRPr="00D40131" w:rsidRDefault="00C26E2C" w:rsidP="00AC21E8">
      <w:pPr>
        <w:pStyle w:val="14"/>
        <w:tabs>
          <w:tab w:val="left" w:pos="1418"/>
        </w:tabs>
        <w:spacing w:line="240" w:lineRule="auto"/>
        <w:ind w:firstLine="709"/>
        <w:jc w:val="both"/>
        <w:rPr>
          <w:sz w:val="24"/>
          <w:szCs w:val="24"/>
        </w:rPr>
      </w:pPr>
      <w:bookmarkStart w:id="107" w:name="bookmark164"/>
      <w:bookmarkEnd w:id="107"/>
      <w:r w:rsidRPr="00D40131">
        <w:rPr>
          <w:sz w:val="24"/>
          <w:szCs w:val="24"/>
        </w:rPr>
        <w:t>13.2.16.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26E2C" w:rsidRPr="00D40131" w:rsidRDefault="00C26E2C" w:rsidP="00AC21E8">
      <w:pPr>
        <w:pStyle w:val="14"/>
        <w:tabs>
          <w:tab w:val="left" w:pos="1418"/>
        </w:tabs>
        <w:spacing w:line="240" w:lineRule="auto"/>
        <w:ind w:firstLine="709"/>
        <w:jc w:val="both"/>
        <w:rPr>
          <w:sz w:val="24"/>
          <w:szCs w:val="24"/>
        </w:rPr>
      </w:pPr>
      <w:bookmarkStart w:id="108" w:name="bookmark165"/>
      <w:bookmarkEnd w:id="108"/>
      <w:r w:rsidRPr="00D40131">
        <w:rPr>
          <w:sz w:val="24"/>
          <w:szCs w:val="24"/>
        </w:rPr>
        <w:t>13.2.17.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26E2C" w:rsidRPr="00D40131" w:rsidRDefault="00C26E2C" w:rsidP="00AC21E8">
      <w:pPr>
        <w:pStyle w:val="14"/>
        <w:tabs>
          <w:tab w:val="left" w:pos="1418"/>
        </w:tabs>
        <w:spacing w:line="240" w:lineRule="auto"/>
        <w:ind w:firstLine="709"/>
        <w:jc w:val="both"/>
        <w:rPr>
          <w:sz w:val="24"/>
          <w:szCs w:val="24"/>
        </w:rPr>
      </w:pPr>
      <w:bookmarkStart w:id="109" w:name="bookmark166"/>
      <w:bookmarkEnd w:id="109"/>
      <w:r w:rsidRPr="00D40131">
        <w:rPr>
          <w:sz w:val="24"/>
          <w:szCs w:val="24"/>
        </w:rPr>
        <w:t>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26E2C" w:rsidRPr="00D40131" w:rsidRDefault="00C26E2C" w:rsidP="00AC21E8">
      <w:pPr>
        <w:pStyle w:val="14"/>
        <w:tabs>
          <w:tab w:val="left" w:pos="1418"/>
        </w:tabs>
        <w:spacing w:line="240" w:lineRule="auto"/>
        <w:ind w:firstLine="709"/>
        <w:jc w:val="both"/>
        <w:rPr>
          <w:sz w:val="24"/>
          <w:szCs w:val="24"/>
        </w:rPr>
      </w:pPr>
      <w:r w:rsidRPr="00D40131">
        <w:rPr>
          <w:sz w:val="24"/>
          <w:szCs w:val="24"/>
        </w:rPr>
        <w:t>13.2.19.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w:t>
      </w:r>
      <w:r w:rsidRPr="00D40131">
        <w:rPr>
          <w:sz w:val="24"/>
          <w:szCs w:val="24"/>
          <w:shd w:val="clear" w:color="auto" w:fill="FFFF00"/>
        </w:rPr>
        <w:t xml:space="preserve"> </w:t>
      </w:r>
      <w:r w:rsidRPr="00D40131">
        <w:rPr>
          <w:sz w:val="24"/>
          <w:szCs w:val="24"/>
        </w:rPr>
        <w:t>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26E2C" w:rsidRPr="00D40131" w:rsidRDefault="00C26E2C" w:rsidP="00AC21E8">
      <w:pPr>
        <w:pStyle w:val="14"/>
        <w:tabs>
          <w:tab w:val="left" w:pos="1418"/>
        </w:tabs>
        <w:spacing w:line="240" w:lineRule="auto"/>
        <w:ind w:firstLine="709"/>
        <w:jc w:val="both"/>
        <w:rPr>
          <w:sz w:val="24"/>
          <w:szCs w:val="24"/>
        </w:rPr>
      </w:pPr>
      <w:bookmarkStart w:id="110" w:name="bookmark168"/>
      <w:bookmarkEnd w:id="110"/>
      <w:r w:rsidRPr="00D40131">
        <w:rPr>
          <w:sz w:val="24"/>
          <w:szCs w:val="24"/>
        </w:rPr>
        <w:t>13.2.20.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26E2C" w:rsidRPr="00D40131" w:rsidRDefault="00C26E2C" w:rsidP="00AC21E8">
      <w:pPr>
        <w:pStyle w:val="14"/>
        <w:tabs>
          <w:tab w:val="left" w:pos="1418"/>
        </w:tabs>
        <w:spacing w:line="240" w:lineRule="auto"/>
        <w:ind w:firstLine="709"/>
        <w:jc w:val="both"/>
        <w:rPr>
          <w:sz w:val="24"/>
          <w:szCs w:val="24"/>
        </w:rPr>
      </w:pPr>
      <w:bookmarkStart w:id="111" w:name="bookmark169"/>
      <w:bookmarkEnd w:id="111"/>
      <w:r w:rsidRPr="00D40131">
        <w:rPr>
          <w:sz w:val="24"/>
          <w:szCs w:val="24"/>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26E2C" w:rsidRPr="00D40131" w:rsidRDefault="00C26E2C" w:rsidP="00AC21E8">
      <w:pPr>
        <w:pStyle w:val="14"/>
        <w:tabs>
          <w:tab w:val="left" w:pos="1418"/>
        </w:tabs>
        <w:spacing w:line="240" w:lineRule="auto"/>
        <w:ind w:firstLine="709"/>
        <w:jc w:val="both"/>
        <w:rPr>
          <w:sz w:val="24"/>
          <w:szCs w:val="24"/>
        </w:rPr>
      </w:pPr>
      <w:bookmarkStart w:id="112" w:name="bookmark170"/>
      <w:bookmarkEnd w:id="112"/>
      <w:r w:rsidRPr="00D40131">
        <w:rPr>
          <w:sz w:val="24"/>
          <w:szCs w:val="24"/>
        </w:rPr>
        <w:t xml:space="preserve">13.2.22.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Pr="00D40131">
        <w:rPr>
          <w:sz w:val="24"/>
          <w:szCs w:val="24"/>
        </w:rPr>
        <w:lastRenderedPageBreak/>
        <w:t>для указанных нужд, на срок не более чем пять лет;</w:t>
      </w:r>
    </w:p>
    <w:p w:rsidR="00C26E2C" w:rsidRPr="00D40131" w:rsidRDefault="00C26E2C" w:rsidP="00AC21E8">
      <w:pPr>
        <w:pStyle w:val="14"/>
        <w:tabs>
          <w:tab w:val="left" w:pos="1418"/>
        </w:tabs>
        <w:spacing w:line="240" w:lineRule="auto"/>
        <w:ind w:firstLine="709"/>
        <w:jc w:val="both"/>
        <w:rPr>
          <w:sz w:val="24"/>
          <w:szCs w:val="24"/>
        </w:rPr>
      </w:pPr>
      <w:bookmarkStart w:id="113" w:name="bookmark171"/>
      <w:bookmarkEnd w:id="113"/>
      <w:r w:rsidRPr="00D40131">
        <w:rPr>
          <w:sz w:val="24"/>
          <w:szCs w:val="24"/>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26E2C" w:rsidRPr="00D40131" w:rsidRDefault="00C26E2C" w:rsidP="00AC21E8">
      <w:pPr>
        <w:pStyle w:val="14"/>
        <w:tabs>
          <w:tab w:val="left" w:pos="1418"/>
        </w:tabs>
        <w:spacing w:line="240" w:lineRule="auto"/>
        <w:ind w:firstLine="709"/>
        <w:jc w:val="both"/>
        <w:rPr>
          <w:sz w:val="24"/>
          <w:szCs w:val="24"/>
        </w:rPr>
      </w:pPr>
      <w:bookmarkStart w:id="114" w:name="bookmark172"/>
      <w:bookmarkEnd w:id="114"/>
      <w:r w:rsidRPr="00D40131">
        <w:rPr>
          <w:sz w:val="24"/>
          <w:szCs w:val="24"/>
        </w:rPr>
        <w:t>13.2.24.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26E2C" w:rsidRPr="00D40131" w:rsidRDefault="00C26E2C" w:rsidP="00AC21E8">
      <w:pPr>
        <w:pStyle w:val="14"/>
        <w:tabs>
          <w:tab w:val="left" w:pos="1418"/>
        </w:tabs>
        <w:spacing w:line="240" w:lineRule="auto"/>
        <w:ind w:firstLine="709"/>
        <w:jc w:val="both"/>
        <w:rPr>
          <w:sz w:val="24"/>
          <w:szCs w:val="24"/>
        </w:rPr>
      </w:pPr>
      <w:bookmarkStart w:id="115" w:name="bookmark173"/>
      <w:bookmarkEnd w:id="115"/>
      <w:r w:rsidRPr="00D40131">
        <w:rPr>
          <w:sz w:val="24"/>
          <w:szCs w:val="24"/>
        </w:rPr>
        <w:t>13.2.25.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C26E2C" w:rsidRPr="00D40131" w:rsidRDefault="00C26E2C" w:rsidP="00AC21E8">
      <w:pPr>
        <w:pStyle w:val="14"/>
        <w:tabs>
          <w:tab w:val="left" w:pos="1418"/>
        </w:tabs>
        <w:spacing w:line="240" w:lineRule="auto"/>
        <w:ind w:firstLine="709"/>
        <w:jc w:val="both"/>
        <w:rPr>
          <w:sz w:val="24"/>
          <w:szCs w:val="24"/>
        </w:rPr>
      </w:pPr>
      <w:bookmarkStart w:id="116" w:name="bookmark174"/>
      <w:bookmarkEnd w:id="116"/>
      <w:r w:rsidRPr="00D40131">
        <w:rPr>
          <w:sz w:val="24"/>
          <w:szCs w:val="24"/>
        </w:rPr>
        <w:t>13.2.26. предоставление земельного участка на заявленном виде прав не допускается;</w:t>
      </w:r>
    </w:p>
    <w:p w:rsidR="00C26E2C" w:rsidRPr="00D40131" w:rsidRDefault="00C26E2C" w:rsidP="00AC21E8">
      <w:pPr>
        <w:pStyle w:val="14"/>
        <w:tabs>
          <w:tab w:val="left" w:pos="1418"/>
        </w:tabs>
        <w:spacing w:line="240" w:lineRule="auto"/>
        <w:ind w:firstLine="709"/>
        <w:jc w:val="both"/>
        <w:rPr>
          <w:sz w:val="24"/>
          <w:szCs w:val="24"/>
        </w:rPr>
      </w:pPr>
      <w:bookmarkStart w:id="117" w:name="bookmark175"/>
      <w:bookmarkEnd w:id="117"/>
      <w:r w:rsidRPr="00D40131">
        <w:rPr>
          <w:sz w:val="24"/>
          <w:szCs w:val="24"/>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C26E2C" w:rsidRPr="00D40131" w:rsidRDefault="00C26E2C" w:rsidP="00AC21E8">
      <w:pPr>
        <w:pStyle w:val="14"/>
        <w:tabs>
          <w:tab w:val="left" w:pos="1418"/>
        </w:tabs>
        <w:spacing w:line="240" w:lineRule="auto"/>
        <w:ind w:firstLine="709"/>
        <w:jc w:val="both"/>
        <w:rPr>
          <w:sz w:val="24"/>
          <w:szCs w:val="24"/>
        </w:rPr>
      </w:pPr>
      <w:bookmarkStart w:id="118" w:name="bookmark176"/>
      <w:bookmarkEnd w:id="118"/>
      <w:r w:rsidRPr="00D40131">
        <w:rPr>
          <w:sz w:val="24"/>
          <w:szCs w:val="24"/>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C26E2C" w:rsidRPr="00D40131" w:rsidRDefault="00C26E2C" w:rsidP="00AC21E8">
      <w:pPr>
        <w:pStyle w:val="14"/>
        <w:tabs>
          <w:tab w:val="left" w:pos="1418"/>
        </w:tabs>
        <w:spacing w:line="240" w:lineRule="auto"/>
        <w:ind w:firstLine="709"/>
        <w:jc w:val="both"/>
        <w:rPr>
          <w:sz w:val="24"/>
          <w:szCs w:val="24"/>
        </w:rPr>
      </w:pPr>
      <w:bookmarkStart w:id="119" w:name="bookmark177"/>
      <w:bookmarkEnd w:id="119"/>
      <w:r w:rsidRPr="00D40131">
        <w:rPr>
          <w:sz w:val="24"/>
          <w:szCs w:val="24"/>
        </w:rPr>
        <w:t>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26E2C" w:rsidRPr="00D40131" w:rsidRDefault="00C26E2C" w:rsidP="00AC21E8">
      <w:pPr>
        <w:pStyle w:val="14"/>
        <w:tabs>
          <w:tab w:val="left" w:pos="1418"/>
        </w:tabs>
        <w:spacing w:line="240" w:lineRule="auto"/>
        <w:ind w:firstLine="709"/>
        <w:jc w:val="both"/>
        <w:rPr>
          <w:sz w:val="24"/>
          <w:szCs w:val="24"/>
        </w:rPr>
      </w:pPr>
      <w:bookmarkStart w:id="120" w:name="bookmark178"/>
      <w:bookmarkEnd w:id="120"/>
      <w:r w:rsidRPr="00D40131">
        <w:rPr>
          <w:sz w:val="24"/>
          <w:szCs w:val="24"/>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6E2C" w:rsidRPr="00D40131" w:rsidRDefault="00C26E2C" w:rsidP="00AC21E8">
      <w:pPr>
        <w:pStyle w:val="14"/>
        <w:tabs>
          <w:tab w:val="left" w:pos="1418"/>
        </w:tabs>
        <w:spacing w:line="240" w:lineRule="auto"/>
        <w:ind w:firstLine="709"/>
        <w:jc w:val="both"/>
        <w:rPr>
          <w:sz w:val="24"/>
          <w:szCs w:val="24"/>
        </w:rPr>
      </w:pPr>
      <w:r w:rsidRPr="00D40131">
        <w:rPr>
          <w:sz w:val="24"/>
          <w:szCs w:val="24"/>
        </w:rPr>
        <w:t>13.2.31.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C26E2C" w:rsidRPr="00D40131" w:rsidRDefault="00C26E2C" w:rsidP="00AC21E8">
      <w:pPr>
        <w:pStyle w:val="14"/>
        <w:tabs>
          <w:tab w:val="left" w:pos="1418"/>
        </w:tabs>
        <w:spacing w:line="240" w:lineRule="auto"/>
        <w:ind w:firstLine="709"/>
        <w:jc w:val="both"/>
        <w:rPr>
          <w:sz w:val="24"/>
          <w:szCs w:val="24"/>
        </w:rPr>
      </w:pPr>
      <w:r w:rsidRPr="00D40131">
        <w:rPr>
          <w:sz w:val="24"/>
          <w:szCs w:val="24"/>
        </w:rPr>
        <w:t>13.3. Основание для продления срока предоставления муниципальной услуги:</w:t>
      </w:r>
    </w:p>
    <w:p w:rsidR="00C26E2C" w:rsidRPr="00D40131" w:rsidRDefault="00C26E2C" w:rsidP="00AC21E8">
      <w:pPr>
        <w:pStyle w:val="14"/>
        <w:tabs>
          <w:tab w:val="left" w:pos="1418"/>
        </w:tabs>
        <w:spacing w:line="240" w:lineRule="auto"/>
        <w:ind w:firstLine="709"/>
        <w:jc w:val="both"/>
        <w:rPr>
          <w:sz w:val="24"/>
          <w:szCs w:val="24"/>
        </w:rPr>
      </w:pPr>
      <w:r w:rsidRPr="00D40131">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p>
    <w:p w:rsidR="00C26E2C" w:rsidRPr="00D40131" w:rsidRDefault="00C26E2C" w:rsidP="00AC21E8">
      <w:pPr>
        <w:pStyle w:val="14"/>
        <w:tabs>
          <w:tab w:val="left" w:pos="1418"/>
        </w:tabs>
        <w:spacing w:line="240" w:lineRule="auto"/>
        <w:ind w:firstLine="709"/>
        <w:jc w:val="both"/>
        <w:rPr>
          <w:sz w:val="24"/>
          <w:szCs w:val="24"/>
        </w:rPr>
      </w:pPr>
      <w:r w:rsidRPr="00D40131">
        <w:rPr>
          <w:sz w:val="24"/>
          <w:szCs w:val="24"/>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w:t>
      </w:r>
      <w:r w:rsidRPr="00D40131">
        <w:rPr>
          <w:color w:val="000000" w:themeColor="text1"/>
          <w:sz w:val="24"/>
          <w:szCs w:val="24"/>
        </w:rPr>
        <w:t xml:space="preserve"> </w:t>
      </w:r>
      <w:r w:rsidRPr="00D40131">
        <w:rPr>
          <w:sz w:val="24"/>
          <w:szCs w:val="24"/>
        </w:rPr>
        <w:t>почтовым отправлением (с уведомлением) или обратившись в Орган</w:t>
      </w:r>
      <w:r w:rsidRPr="00D40131">
        <w:rPr>
          <w:color w:val="000000" w:themeColor="text1"/>
          <w:sz w:val="24"/>
          <w:szCs w:val="24"/>
        </w:rPr>
        <w:t>.</w:t>
      </w:r>
    </w:p>
    <w:p w:rsidR="00C26E2C" w:rsidRPr="00D40131" w:rsidRDefault="00C26E2C" w:rsidP="00AC21E8">
      <w:pPr>
        <w:pStyle w:val="afb"/>
        <w:suppressLineNumbers/>
        <w:spacing w:after="0" w:line="240" w:lineRule="auto"/>
        <w:ind w:left="0" w:firstLine="709"/>
        <w:jc w:val="both"/>
        <w:rPr>
          <w:rFonts w:ascii="Times New Roman" w:hAnsi="Times New Roman"/>
          <w:sz w:val="24"/>
          <w:szCs w:val="24"/>
        </w:rPr>
      </w:pPr>
      <w:r w:rsidRPr="00D40131">
        <w:rPr>
          <w:rFonts w:ascii="Times New Roman" w:hAnsi="Times New Roman"/>
          <w:sz w:val="24"/>
          <w:szCs w:val="24"/>
        </w:rPr>
        <w:lastRenderedPageBreak/>
        <w:t>Отказ в предоставлении муниципальной услуги не препятствует повторному обращению за предоставлением муниципальной услуги.</w:t>
      </w:r>
    </w:p>
    <w:p w:rsidR="00C26E2C" w:rsidRPr="00D40131" w:rsidRDefault="00C26E2C" w:rsidP="00C26E2C">
      <w:pPr>
        <w:pStyle w:val="14"/>
        <w:tabs>
          <w:tab w:val="left" w:pos="1418"/>
        </w:tabs>
        <w:ind w:left="567"/>
        <w:jc w:val="both"/>
        <w:rPr>
          <w:sz w:val="24"/>
          <w:szCs w:val="24"/>
        </w:rPr>
      </w:pPr>
    </w:p>
    <w:p w:rsidR="00C26E2C" w:rsidRPr="00D40131" w:rsidRDefault="00C26E2C" w:rsidP="00C26E2C">
      <w:pPr>
        <w:pStyle w:val="printj"/>
        <w:spacing w:before="0" w:after="0"/>
        <w:ind w:firstLine="567"/>
        <w:jc w:val="center"/>
        <w:rPr>
          <w:b/>
        </w:rPr>
      </w:pPr>
      <w:r w:rsidRPr="00D40131">
        <w:rPr>
          <w:b/>
        </w:rPr>
        <w:t>14. Перечень услуг, которые являются необходимыми и обязательными для предоставления муниципальной услуги</w:t>
      </w:r>
    </w:p>
    <w:p w:rsidR="00C26E2C" w:rsidRPr="00D40131" w:rsidRDefault="00C26E2C" w:rsidP="00AC21E8">
      <w:pPr>
        <w:pStyle w:val="printj"/>
        <w:spacing w:before="0" w:after="0"/>
        <w:ind w:firstLine="709"/>
      </w:pPr>
      <w:r w:rsidRPr="00D40131">
        <w:t>14.1. Услуги, которые являются необходимыми и обязательными для предоставления муниципальной услуги отсутствуют.</w:t>
      </w:r>
    </w:p>
    <w:p w:rsidR="00C26E2C" w:rsidRPr="00D40131" w:rsidRDefault="00C26E2C" w:rsidP="00C26E2C">
      <w:pPr>
        <w:pStyle w:val="printj"/>
        <w:spacing w:before="0" w:after="0"/>
        <w:ind w:firstLine="567"/>
      </w:pPr>
    </w:p>
    <w:p w:rsidR="00C26E2C" w:rsidRPr="00D40131" w:rsidRDefault="00C26E2C" w:rsidP="00C26E2C">
      <w:pPr>
        <w:pStyle w:val="printj"/>
        <w:spacing w:before="0" w:after="0"/>
        <w:ind w:firstLine="567"/>
        <w:jc w:val="center"/>
        <w:rPr>
          <w:b/>
        </w:rPr>
      </w:pPr>
      <w:r w:rsidRPr="00D40131">
        <w:rPr>
          <w:b/>
        </w:rPr>
        <w:t>15. Порядок, размер и основания взимания государственной пошлины или иной платы, взимаемой за предоставление муниципальной услуги</w:t>
      </w:r>
    </w:p>
    <w:p w:rsidR="00C26E2C" w:rsidRPr="00D40131" w:rsidRDefault="00C26E2C" w:rsidP="00AC21E8">
      <w:pPr>
        <w:pStyle w:val="printj"/>
        <w:spacing w:before="0" w:after="0"/>
        <w:ind w:firstLine="709"/>
      </w:pPr>
      <w:r w:rsidRPr="00D40131">
        <w:t xml:space="preserve">15.1. </w:t>
      </w:r>
      <w:bookmarkStart w:id="121" w:name="bookmark182"/>
      <w:bookmarkEnd w:id="121"/>
      <w:r w:rsidRPr="00D40131">
        <w:t>Предоставление</w:t>
      </w:r>
      <w:r w:rsidR="00AC21E8">
        <w:t xml:space="preserve"> </w:t>
      </w:r>
      <w:r w:rsidRPr="00D40131">
        <w:t>муниципальной услуги осуществляется бесплатно.</w:t>
      </w:r>
    </w:p>
    <w:p w:rsidR="00C26E2C" w:rsidRPr="00D40131" w:rsidRDefault="00C26E2C" w:rsidP="00C26E2C">
      <w:pPr>
        <w:pStyle w:val="printj"/>
        <w:spacing w:before="0" w:after="0"/>
        <w:ind w:firstLine="567"/>
      </w:pPr>
    </w:p>
    <w:p w:rsidR="00C26E2C" w:rsidRPr="00D40131" w:rsidRDefault="00C26E2C" w:rsidP="00C26E2C">
      <w:pPr>
        <w:ind w:firstLine="567"/>
        <w:jc w:val="center"/>
        <w:rPr>
          <w:b/>
          <w:bCs/>
          <w:sz w:val="24"/>
          <w:szCs w:val="24"/>
        </w:rPr>
      </w:pPr>
      <w:r w:rsidRPr="00D40131">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6E2C" w:rsidRPr="00D40131" w:rsidRDefault="00C26E2C" w:rsidP="00AC21E8">
      <w:pPr>
        <w:ind w:firstLine="709"/>
        <w:jc w:val="both"/>
        <w:rPr>
          <w:bCs/>
          <w:sz w:val="24"/>
          <w:szCs w:val="24"/>
        </w:rPr>
      </w:pPr>
      <w:r w:rsidRPr="00D40131">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C26E2C" w:rsidRPr="00D40131" w:rsidRDefault="00C26E2C" w:rsidP="00C26E2C">
      <w:pPr>
        <w:pStyle w:val="14"/>
        <w:jc w:val="both"/>
        <w:rPr>
          <w:sz w:val="24"/>
          <w:szCs w:val="24"/>
        </w:rPr>
      </w:pPr>
    </w:p>
    <w:p w:rsidR="00C26E2C" w:rsidRPr="00D40131" w:rsidRDefault="00C26E2C" w:rsidP="00C26E2C">
      <w:pPr>
        <w:ind w:firstLine="709"/>
        <w:jc w:val="center"/>
        <w:rPr>
          <w:rFonts w:eastAsia="Times New Roman"/>
          <w:b/>
          <w:sz w:val="24"/>
          <w:szCs w:val="24"/>
        </w:rPr>
      </w:pPr>
      <w:r w:rsidRPr="00D40131">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C26E2C" w:rsidRPr="00D40131" w:rsidRDefault="00C26E2C" w:rsidP="00C26E2C">
      <w:pPr>
        <w:ind w:firstLine="709"/>
        <w:jc w:val="both"/>
        <w:rPr>
          <w:rFonts w:eastAsia="Times New Roman"/>
          <w:sz w:val="24"/>
          <w:szCs w:val="24"/>
        </w:rPr>
      </w:pPr>
      <w:r w:rsidRPr="00D40131">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C26E2C" w:rsidRPr="00D40131" w:rsidRDefault="00C26E2C" w:rsidP="00C26E2C">
      <w:pPr>
        <w:pStyle w:val="14"/>
        <w:tabs>
          <w:tab w:val="left" w:pos="1350"/>
        </w:tabs>
        <w:jc w:val="both"/>
        <w:rPr>
          <w:sz w:val="24"/>
          <w:szCs w:val="24"/>
        </w:rPr>
      </w:pPr>
      <w:r w:rsidRPr="00D40131">
        <w:rPr>
          <w:sz w:val="24"/>
          <w:szCs w:val="24"/>
        </w:rPr>
        <w:tab/>
      </w:r>
    </w:p>
    <w:p w:rsidR="00C26E2C" w:rsidRPr="00D40131" w:rsidRDefault="00C26E2C" w:rsidP="00C26E2C">
      <w:pPr>
        <w:pStyle w:val="afb"/>
        <w:suppressLineNumbers/>
        <w:ind w:left="0" w:firstLine="567"/>
        <w:jc w:val="center"/>
        <w:rPr>
          <w:rFonts w:ascii="Times New Roman" w:eastAsia="Times New Roman" w:hAnsi="Times New Roman"/>
          <w:b/>
          <w:sz w:val="24"/>
          <w:szCs w:val="24"/>
          <w:lang w:eastAsia="ar-SA"/>
        </w:rPr>
      </w:pPr>
      <w:bookmarkStart w:id="122" w:name="bookmark186"/>
      <w:bookmarkEnd w:id="122"/>
      <w:r w:rsidRPr="00D40131">
        <w:rPr>
          <w:rFonts w:ascii="Times New Roman" w:eastAsia="Times New Roman" w:hAnsi="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C26E2C" w:rsidRPr="00D40131" w:rsidRDefault="00C26E2C" w:rsidP="00AC21E8">
      <w:pPr>
        <w:pStyle w:val="14"/>
        <w:spacing w:line="240" w:lineRule="auto"/>
        <w:ind w:firstLine="709"/>
        <w:jc w:val="both"/>
        <w:rPr>
          <w:sz w:val="24"/>
          <w:szCs w:val="24"/>
        </w:rPr>
      </w:pPr>
      <w:r w:rsidRPr="00D40131">
        <w:rPr>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r w:rsidRPr="00D40131">
        <w:rPr>
          <w:sz w:val="24"/>
          <w:szCs w:val="24"/>
        </w:rPr>
        <w:t xml:space="preserve">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C26E2C" w:rsidRPr="00D40131" w:rsidRDefault="00C26E2C" w:rsidP="00AC21E8">
      <w:pPr>
        <w:pStyle w:val="afb"/>
        <w:suppressLineNumbers/>
        <w:spacing w:after="0" w:line="240" w:lineRule="auto"/>
        <w:ind w:left="0" w:firstLine="709"/>
        <w:jc w:val="both"/>
        <w:rPr>
          <w:rFonts w:ascii="Times New Roman" w:eastAsia="Times New Roman" w:hAnsi="Times New Roman"/>
          <w:sz w:val="24"/>
          <w:szCs w:val="24"/>
          <w:lang w:eastAsia="ar-SA"/>
        </w:rPr>
      </w:pPr>
      <w:r w:rsidRPr="00D40131">
        <w:rPr>
          <w:rFonts w:ascii="Times New Roman" w:eastAsia="Times New Roman" w:hAnsi="Times New Roman"/>
          <w:sz w:val="24"/>
          <w:szCs w:val="24"/>
          <w:lang w:eastAsia="ar-SA"/>
        </w:rPr>
        <w:t xml:space="preserve">18.2. 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w:t>
      </w:r>
      <w:r w:rsidRPr="00D40131">
        <w:rPr>
          <w:rFonts w:ascii="Times New Roman" w:eastAsia="Times New Roman" w:hAnsi="Times New Roman"/>
          <w:sz w:val="24"/>
          <w:szCs w:val="24"/>
          <w:lang w:eastAsia="ar-SA"/>
        </w:rPr>
        <w:br/>
        <w:t>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C26E2C" w:rsidRPr="00D40131" w:rsidRDefault="00C26E2C" w:rsidP="00AC21E8">
      <w:pPr>
        <w:pStyle w:val="14"/>
        <w:spacing w:line="240" w:lineRule="auto"/>
        <w:ind w:firstLine="709"/>
        <w:jc w:val="both"/>
        <w:rPr>
          <w:sz w:val="24"/>
          <w:szCs w:val="24"/>
          <w:lang w:eastAsia="ar-SA"/>
        </w:rPr>
      </w:pPr>
      <w:r w:rsidRPr="00D40131">
        <w:rPr>
          <w:bCs/>
          <w:sz w:val="24"/>
          <w:szCs w:val="24"/>
          <w:lang w:eastAsia="ar-SA"/>
        </w:rPr>
        <w:t xml:space="preserve">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w:t>
      </w:r>
      <w:r w:rsidRPr="00D40131">
        <w:rPr>
          <w:sz w:val="24"/>
          <w:szCs w:val="24"/>
          <w:lang w:eastAsia="ar-SA"/>
        </w:rPr>
        <w:t>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C26E2C" w:rsidRPr="00D40131" w:rsidRDefault="00C26E2C" w:rsidP="00AC21E8">
      <w:pPr>
        <w:pStyle w:val="14"/>
        <w:spacing w:line="240" w:lineRule="auto"/>
        <w:ind w:firstLine="709"/>
        <w:jc w:val="both"/>
        <w:rPr>
          <w:sz w:val="24"/>
          <w:szCs w:val="24"/>
          <w:lang w:eastAsia="ar-SA"/>
        </w:rPr>
      </w:pPr>
      <w:bookmarkStart w:id="123" w:name="bookmark187"/>
      <w:bookmarkEnd w:id="123"/>
      <w:r w:rsidRPr="00D40131">
        <w:rPr>
          <w:sz w:val="24"/>
          <w:szCs w:val="24"/>
          <w:lang w:eastAsia="ar-SA"/>
        </w:rPr>
        <w:t xml:space="preserve">19. Требования к помещениям, в которых предоставляется муниципальная услуга, к </w:t>
      </w:r>
      <w:r w:rsidRPr="00D40131">
        <w:rPr>
          <w:sz w:val="24"/>
          <w:szCs w:val="24"/>
          <w:lang w:eastAsia="ar-SA"/>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условия для беспрепятственного доступа к объектам, к местам отдыха и к предоставляемым в них услугам;</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Инспектор, предоставляющий государственную услугу, несет персональную ответственность за неоказание помощи инвалидам в преодолении барьеров, мешающих </w:t>
      </w:r>
      <w:r w:rsidRPr="00D40131">
        <w:rPr>
          <w:sz w:val="24"/>
          <w:szCs w:val="24"/>
          <w:lang w:eastAsia="ar-SA"/>
        </w:rPr>
        <w:lastRenderedPageBreak/>
        <w:t>получению ими государственной услуги наравне с другими лицами.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Помещения, в которых предоставляется государственная услуга предъявляются следующие требования:</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оборудуются световым информационным табло;</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комплектуется необходимым оборудованием в целях создания комфортных условий для получателей услуги;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19.2 Требования к залу ожидания.</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Места ожидания должны быть оборудованы стульями, кресельными секциями, скамьями.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Количество мест ожидания определяется исходя из фактической нагрузки и возможностей для их размещения.</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19.3 Требования к местам для заполнения заявлений о предоставлении услуги.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C26E2C" w:rsidRPr="00D40131" w:rsidRDefault="00C26E2C" w:rsidP="00AC21E8">
      <w:pPr>
        <w:pStyle w:val="14"/>
        <w:spacing w:line="240" w:lineRule="auto"/>
        <w:ind w:firstLine="709"/>
        <w:jc w:val="both"/>
        <w:rPr>
          <w:sz w:val="24"/>
          <w:szCs w:val="24"/>
          <w:lang w:eastAsia="ar-SA"/>
        </w:rPr>
      </w:pPr>
      <w:bookmarkStart w:id="124" w:name="bookmark192"/>
      <w:bookmarkStart w:id="125" w:name="bookmark193"/>
      <w:bookmarkStart w:id="126" w:name="bookmark194"/>
      <w:r w:rsidRPr="00D40131">
        <w:rPr>
          <w:sz w:val="24"/>
          <w:szCs w:val="24"/>
          <w:lang w:eastAsia="ar-SA"/>
        </w:rPr>
        <w:t>20. Показатели доступности и качества муниципальной услуги</w:t>
      </w:r>
      <w:bookmarkEnd w:id="124"/>
      <w:bookmarkEnd w:id="125"/>
      <w:bookmarkEnd w:id="126"/>
    </w:p>
    <w:p w:rsidR="00C26E2C" w:rsidRPr="00D40131" w:rsidRDefault="00C26E2C" w:rsidP="00AC21E8">
      <w:pPr>
        <w:pStyle w:val="14"/>
        <w:spacing w:line="240" w:lineRule="auto"/>
        <w:ind w:firstLine="709"/>
        <w:jc w:val="both"/>
        <w:rPr>
          <w:sz w:val="24"/>
          <w:szCs w:val="24"/>
          <w:lang w:eastAsia="ar-SA"/>
        </w:rPr>
      </w:pPr>
      <w:bookmarkStart w:id="127" w:name="bookmark195"/>
      <w:bookmarkEnd w:id="127"/>
      <w:r w:rsidRPr="00D40131">
        <w:rPr>
          <w:sz w:val="24"/>
          <w:szCs w:val="24"/>
          <w:lang w:eastAsia="ar-SA"/>
        </w:rPr>
        <w:t xml:space="preserve">20.1. Показателями доступности предоставления муниципальной услуги являются: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 возможность получения услуги в МФЦ. Возможность получения услуги в МФЦ </w:t>
      </w:r>
      <w:r w:rsidRPr="00D40131">
        <w:rPr>
          <w:sz w:val="24"/>
          <w:szCs w:val="24"/>
          <w:lang w:eastAsia="ar-SA"/>
        </w:rPr>
        <w:lastRenderedPageBreak/>
        <w:t>посредством комплексного запроса отсутствует;</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20.2. Основными показателями качества предоставления муниципальной услуги являются: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минимально возможное количество взаимодействий гражданина с должностными лицами, участвующими в предоставлении муниципальной услуги.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 обоснованных жалоб на действия (бездействие) сотрудников и их некорректное (невнимательное) отношение к заявителям;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 нарушений установленных сроков в процессе предоставления муниципальной услуги;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 xml:space="preserve">- некомпетентности специалистов. </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26E2C" w:rsidRPr="00D40131" w:rsidRDefault="00C26E2C" w:rsidP="00AC21E8">
      <w:pPr>
        <w:pStyle w:val="14"/>
        <w:spacing w:line="240" w:lineRule="auto"/>
        <w:ind w:firstLine="709"/>
        <w:jc w:val="both"/>
        <w:rPr>
          <w:sz w:val="24"/>
          <w:szCs w:val="24"/>
          <w:lang w:eastAsia="ar-SA"/>
        </w:rPr>
      </w:pPr>
      <w:r w:rsidRPr="00D40131">
        <w:rPr>
          <w:sz w:val="24"/>
          <w:szCs w:val="24"/>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rsidR="00C26E2C" w:rsidRPr="00D40131" w:rsidRDefault="00C26E2C" w:rsidP="00AC21E8">
      <w:pPr>
        <w:suppressLineNumbers/>
        <w:ind w:firstLine="709"/>
        <w:jc w:val="both"/>
        <w:rPr>
          <w:rFonts w:eastAsia="Times New Roman"/>
          <w:sz w:val="24"/>
          <w:szCs w:val="24"/>
          <w:lang w:eastAsia="ar-SA"/>
        </w:rPr>
      </w:pPr>
      <w:r w:rsidRPr="00D40131">
        <w:rPr>
          <w:rFonts w:eastAsia="Times New Roman"/>
          <w:sz w:val="24"/>
          <w:szCs w:val="24"/>
          <w:lang w:eastAsia="ar-SA"/>
        </w:rPr>
        <w:t>21.2. Особенности предоставления муниципальной услуги в электронном виде.</w:t>
      </w:r>
    </w:p>
    <w:p w:rsidR="00C26E2C" w:rsidRPr="00D40131" w:rsidRDefault="00C26E2C" w:rsidP="00AC21E8">
      <w:pPr>
        <w:suppressLineNumbers/>
        <w:ind w:firstLine="709"/>
        <w:jc w:val="both"/>
        <w:rPr>
          <w:rFonts w:eastAsia="Times New Roman"/>
          <w:sz w:val="24"/>
          <w:szCs w:val="24"/>
          <w:lang w:eastAsia="ar-SA"/>
        </w:rPr>
      </w:pPr>
      <w:r w:rsidRPr="00D40131">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C26E2C" w:rsidRPr="00D40131" w:rsidRDefault="00C26E2C" w:rsidP="00AC21E8">
      <w:pPr>
        <w:suppressLineNumbers/>
        <w:ind w:firstLine="709"/>
        <w:jc w:val="both"/>
        <w:rPr>
          <w:rFonts w:eastAsia="Times New Roman"/>
          <w:sz w:val="24"/>
          <w:szCs w:val="24"/>
          <w:lang w:eastAsia="ar-SA"/>
        </w:rPr>
      </w:pPr>
      <w:r w:rsidRPr="00D40131">
        <w:rPr>
          <w:rFonts w:eastAsia="Times New Roman"/>
          <w:sz w:val="24"/>
          <w:szCs w:val="24"/>
          <w:lang w:eastAsia="ar-SA"/>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w:t>
      </w:r>
      <w:r w:rsidRPr="00D40131">
        <w:rPr>
          <w:rFonts w:eastAsia="Times New Roman"/>
          <w:color w:val="FF0000"/>
          <w:sz w:val="24"/>
          <w:szCs w:val="24"/>
          <w:lang w:eastAsia="ar-SA"/>
        </w:rPr>
        <w:t xml:space="preserve"> </w:t>
      </w:r>
      <w:r w:rsidRPr="00D40131">
        <w:rPr>
          <w:rFonts w:eastAsia="Times New Roman"/>
          <w:sz w:val="24"/>
          <w:szCs w:val="24"/>
          <w:lang w:eastAsia="ar-SA"/>
        </w:rPr>
        <w:t>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C26E2C" w:rsidRPr="00D40131" w:rsidRDefault="00C26E2C" w:rsidP="00AC21E8">
      <w:pPr>
        <w:suppressLineNumbers/>
        <w:ind w:firstLine="709"/>
        <w:jc w:val="both"/>
        <w:rPr>
          <w:rFonts w:eastAsia="Times New Roman"/>
          <w:sz w:val="24"/>
          <w:szCs w:val="24"/>
          <w:lang w:eastAsia="ar-SA"/>
        </w:rPr>
      </w:pPr>
      <w:r w:rsidRPr="00D40131">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C26E2C" w:rsidRPr="00D40131" w:rsidRDefault="00C26E2C" w:rsidP="00AC21E8">
      <w:pPr>
        <w:suppressLineNumbers/>
        <w:ind w:firstLine="709"/>
        <w:jc w:val="both"/>
        <w:rPr>
          <w:rFonts w:eastAsia="Times New Roman"/>
          <w:sz w:val="24"/>
          <w:szCs w:val="24"/>
          <w:lang w:eastAsia="ar-SA"/>
        </w:rPr>
      </w:pPr>
      <w:r w:rsidRPr="00D40131">
        <w:rPr>
          <w:rFonts w:eastAsia="Times New Roman"/>
          <w:sz w:val="24"/>
          <w:szCs w:val="24"/>
          <w:lang w:eastAsia="ar-SA"/>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C26E2C" w:rsidRPr="00D40131" w:rsidRDefault="00C26E2C" w:rsidP="00C26E2C">
      <w:pPr>
        <w:pStyle w:val="14"/>
        <w:jc w:val="both"/>
        <w:rPr>
          <w:sz w:val="24"/>
          <w:szCs w:val="24"/>
        </w:rPr>
      </w:pPr>
    </w:p>
    <w:p w:rsidR="00C26E2C" w:rsidRPr="00D40131" w:rsidRDefault="00C26E2C" w:rsidP="00C26E2C">
      <w:pPr>
        <w:pStyle w:val="afb"/>
        <w:suppressLineNumbers/>
        <w:ind w:left="0" w:firstLine="567"/>
        <w:jc w:val="center"/>
        <w:rPr>
          <w:rFonts w:ascii="Times New Roman" w:eastAsia="Times New Roman" w:hAnsi="Times New Roman"/>
          <w:sz w:val="24"/>
          <w:szCs w:val="24"/>
          <w:lang w:eastAsia="ar-SA"/>
        </w:rPr>
      </w:pPr>
      <w:bookmarkStart w:id="128" w:name="bookmark218"/>
      <w:bookmarkStart w:id="129" w:name="bookmark214"/>
      <w:bookmarkEnd w:id="128"/>
      <w:bookmarkEnd w:id="129"/>
      <w:r w:rsidRPr="00D40131">
        <w:rPr>
          <w:rFonts w:ascii="Times New Roman" w:eastAsia="Times New Roman" w:hAnsi="Times New Roman"/>
          <w:b/>
          <w:sz w:val="24"/>
          <w:szCs w:val="24"/>
          <w:lang w:val="en-US" w:eastAsia="ar-SA"/>
        </w:rPr>
        <w:t>III</w:t>
      </w:r>
      <w:r w:rsidRPr="00D40131">
        <w:rPr>
          <w:rFonts w:ascii="Times New Roman" w:eastAsia="Times New Roman" w:hAnsi="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C26E2C" w:rsidRPr="00D40131" w:rsidRDefault="00C26E2C" w:rsidP="00AC21E8">
      <w:pPr>
        <w:pStyle w:val="afb"/>
        <w:suppressLineNumbers/>
        <w:spacing w:after="0" w:line="240" w:lineRule="auto"/>
        <w:ind w:left="0" w:firstLine="567"/>
        <w:jc w:val="center"/>
        <w:rPr>
          <w:rFonts w:ascii="Times New Roman" w:eastAsia="Times New Roman" w:hAnsi="Times New Roman"/>
          <w:b/>
          <w:sz w:val="24"/>
          <w:szCs w:val="24"/>
          <w:lang w:eastAsia="ar-SA"/>
        </w:rPr>
      </w:pPr>
      <w:r w:rsidRPr="00D40131">
        <w:rPr>
          <w:rFonts w:ascii="Times New Roman" w:eastAsia="Times New Roman" w:hAnsi="Times New Roman"/>
          <w:b/>
          <w:sz w:val="24"/>
          <w:szCs w:val="24"/>
          <w:lang w:eastAsia="ar-SA"/>
        </w:rPr>
        <w:t>22. Исчерпывающий перечень административных процедур при предоставлении муниципальной услуги</w:t>
      </w:r>
    </w:p>
    <w:p w:rsidR="00C26E2C" w:rsidRPr="00D40131" w:rsidRDefault="00C26E2C" w:rsidP="00AC21E8">
      <w:pPr>
        <w:pStyle w:val="14"/>
        <w:numPr>
          <w:ilvl w:val="1"/>
          <w:numId w:val="38"/>
        </w:numPr>
        <w:shd w:val="clear" w:color="auto" w:fill="auto"/>
        <w:tabs>
          <w:tab w:val="left" w:pos="993"/>
          <w:tab w:val="left" w:pos="1276"/>
        </w:tabs>
        <w:suppressAutoHyphens/>
        <w:spacing w:line="240" w:lineRule="auto"/>
        <w:ind w:left="0" w:firstLine="709"/>
        <w:jc w:val="both"/>
        <w:rPr>
          <w:sz w:val="24"/>
          <w:szCs w:val="24"/>
        </w:rPr>
      </w:pPr>
      <w:r w:rsidRPr="00D40131">
        <w:rPr>
          <w:sz w:val="24"/>
          <w:szCs w:val="24"/>
        </w:rPr>
        <w:t>Предоставление муниципальной услуги включает в себя следующие административные процедуры:</w:t>
      </w:r>
    </w:p>
    <w:p w:rsidR="00C26E2C" w:rsidRPr="00D40131" w:rsidRDefault="00C26E2C" w:rsidP="00AC21E8">
      <w:pPr>
        <w:pStyle w:val="14"/>
        <w:numPr>
          <w:ilvl w:val="0"/>
          <w:numId w:val="32"/>
        </w:numPr>
        <w:shd w:val="clear" w:color="auto" w:fill="auto"/>
        <w:tabs>
          <w:tab w:val="left" w:pos="851"/>
          <w:tab w:val="left" w:pos="993"/>
        </w:tabs>
        <w:suppressAutoHyphens/>
        <w:spacing w:line="240" w:lineRule="auto"/>
        <w:ind w:firstLine="709"/>
        <w:jc w:val="both"/>
        <w:rPr>
          <w:sz w:val="24"/>
          <w:szCs w:val="24"/>
        </w:rPr>
      </w:pPr>
      <w:bookmarkStart w:id="130" w:name="bookmark219"/>
      <w:bookmarkEnd w:id="130"/>
      <w:r w:rsidRPr="00D40131">
        <w:rPr>
          <w:sz w:val="24"/>
          <w:szCs w:val="24"/>
        </w:rPr>
        <w:t>прием и проверка комплектности документов, обязательных к предоставлению;</w:t>
      </w:r>
    </w:p>
    <w:p w:rsidR="00C26E2C" w:rsidRPr="00D40131" w:rsidRDefault="00C26E2C" w:rsidP="00AC21E8">
      <w:pPr>
        <w:pStyle w:val="14"/>
        <w:numPr>
          <w:ilvl w:val="0"/>
          <w:numId w:val="32"/>
        </w:numPr>
        <w:shd w:val="clear" w:color="auto" w:fill="auto"/>
        <w:tabs>
          <w:tab w:val="left" w:pos="851"/>
          <w:tab w:val="left" w:pos="993"/>
        </w:tabs>
        <w:suppressAutoHyphens/>
        <w:spacing w:line="240" w:lineRule="auto"/>
        <w:ind w:firstLine="709"/>
        <w:jc w:val="both"/>
        <w:rPr>
          <w:sz w:val="24"/>
          <w:szCs w:val="24"/>
        </w:rPr>
      </w:pPr>
      <w:bookmarkStart w:id="131" w:name="bookmark222"/>
      <w:bookmarkEnd w:id="131"/>
      <w:r w:rsidRPr="00D40131">
        <w:rPr>
          <w:sz w:val="24"/>
          <w:szCs w:val="24"/>
        </w:rPr>
        <w:t>получение сведений посредством межведомственного информационного взаимодействия, в том числе с использованием СМЭВ;</w:t>
      </w:r>
    </w:p>
    <w:p w:rsidR="00C26E2C" w:rsidRPr="00D40131" w:rsidRDefault="00C26E2C" w:rsidP="00AC21E8">
      <w:pPr>
        <w:pStyle w:val="14"/>
        <w:numPr>
          <w:ilvl w:val="0"/>
          <w:numId w:val="32"/>
        </w:numPr>
        <w:shd w:val="clear" w:color="auto" w:fill="auto"/>
        <w:tabs>
          <w:tab w:val="left" w:pos="851"/>
          <w:tab w:val="left" w:pos="993"/>
        </w:tabs>
        <w:suppressAutoHyphens/>
        <w:spacing w:line="240" w:lineRule="auto"/>
        <w:ind w:firstLine="709"/>
        <w:jc w:val="both"/>
        <w:rPr>
          <w:sz w:val="24"/>
          <w:szCs w:val="24"/>
        </w:rPr>
      </w:pPr>
      <w:bookmarkStart w:id="132" w:name="bookmark225"/>
      <w:bookmarkEnd w:id="132"/>
      <w:r w:rsidRPr="00D40131">
        <w:rPr>
          <w:sz w:val="24"/>
          <w:szCs w:val="24"/>
        </w:rPr>
        <w:t>рассмотрение документов и сведений;</w:t>
      </w:r>
    </w:p>
    <w:p w:rsidR="00C26E2C" w:rsidRPr="00D40131" w:rsidRDefault="00C26E2C" w:rsidP="00AC21E8">
      <w:pPr>
        <w:pStyle w:val="14"/>
        <w:numPr>
          <w:ilvl w:val="0"/>
          <w:numId w:val="32"/>
        </w:numPr>
        <w:shd w:val="clear" w:color="auto" w:fill="auto"/>
        <w:tabs>
          <w:tab w:val="left" w:pos="851"/>
          <w:tab w:val="left" w:pos="993"/>
        </w:tabs>
        <w:suppressAutoHyphens/>
        <w:spacing w:line="240" w:lineRule="auto"/>
        <w:ind w:firstLine="709"/>
        <w:jc w:val="both"/>
        <w:rPr>
          <w:sz w:val="24"/>
          <w:szCs w:val="24"/>
        </w:rPr>
      </w:pPr>
      <w:bookmarkStart w:id="133" w:name="bookmark226"/>
      <w:bookmarkEnd w:id="133"/>
      <w:r w:rsidRPr="00D40131">
        <w:rPr>
          <w:sz w:val="24"/>
          <w:szCs w:val="24"/>
        </w:rPr>
        <w:t>принятие решения о предоставлении муниципальной услуги;</w:t>
      </w:r>
    </w:p>
    <w:p w:rsidR="00C26E2C" w:rsidRPr="00D40131" w:rsidRDefault="00C26E2C" w:rsidP="00AC21E8">
      <w:pPr>
        <w:pStyle w:val="14"/>
        <w:numPr>
          <w:ilvl w:val="0"/>
          <w:numId w:val="32"/>
        </w:numPr>
        <w:shd w:val="clear" w:color="auto" w:fill="auto"/>
        <w:tabs>
          <w:tab w:val="left" w:pos="851"/>
          <w:tab w:val="left" w:pos="993"/>
        </w:tabs>
        <w:suppressAutoHyphens/>
        <w:spacing w:line="240" w:lineRule="auto"/>
        <w:ind w:firstLine="709"/>
        <w:jc w:val="both"/>
        <w:rPr>
          <w:sz w:val="24"/>
          <w:szCs w:val="24"/>
        </w:rPr>
      </w:pPr>
      <w:bookmarkStart w:id="134" w:name="bookmark229"/>
      <w:bookmarkEnd w:id="134"/>
      <w:r w:rsidRPr="00D40131">
        <w:rPr>
          <w:sz w:val="24"/>
          <w:szCs w:val="24"/>
        </w:rPr>
        <w:t>выдача результата (независимо от выбора заявителя).</w:t>
      </w:r>
    </w:p>
    <w:p w:rsidR="00C26E2C" w:rsidRPr="00D40131" w:rsidRDefault="00C26E2C" w:rsidP="00C26E2C">
      <w:pPr>
        <w:pStyle w:val="14"/>
        <w:tabs>
          <w:tab w:val="left" w:pos="851"/>
        </w:tabs>
        <w:ind w:left="567"/>
        <w:jc w:val="both"/>
        <w:rPr>
          <w:sz w:val="24"/>
          <w:szCs w:val="24"/>
        </w:rPr>
      </w:pPr>
    </w:p>
    <w:p w:rsidR="00C26E2C" w:rsidRPr="00D40131" w:rsidRDefault="00C26E2C" w:rsidP="00C26E2C">
      <w:pPr>
        <w:pStyle w:val="2f0"/>
        <w:keepNext/>
        <w:keepLines/>
        <w:numPr>
          <w:ilvl w:val="0"/>
          <w:numId w:val="38"/>
        </w:numPr>
        <w:tabs>
          <w:tab w:val="left" w:pos="993"/>
        </w:tabs>
        <w:spacing w:after="0"/>
        <w:ind w:left="0" w:firstLine="567"/>
        <w:rPr>
          <w:sz w:val="24"/>
          <w:szCs w:val="24"/>
        </w:rPr>
      </w:pPr>
      <w:bookmarkStart w:id="135" w:name="bookmark231"/>
      <w:bookmarkStart w:id="136" w:name="bookmark230"/>
      <w:bookmarkStart w:id="137" w:name="bookmark232"/>
      <w:bookmarkStart w:id="138" w:name="bookmark233"/>
      <w:bookmarkEnd w:id="135"/>
      <w:bookmarkEnd w:id="136"/>
      <w:bookmarkEnd w:id="137"/>
      <w:bookmarkEnd w:id="138"/>
      <w:r w:rsidRPr="00D40131">
        <w:rPr>
          <w:sz w:val="24"/>
          <w:szCs w:val="24"/>
        </w:rPr>
        <w:t>Прием и проверка комплектности документов, обязательных к предоставлению</w:t>
      </w:r>
    </w:p>
    <w:p w:rsidR="00C26E2C" w:rsidRPr="00D40131" w:rsidRDefault="00C26E2C" w:rsidP="00AC21E8">
      <w:pPr>
        <w:ind w:firstLine="709"/>
        <w:jc w:val="both"/>
        <w:rPr>
          <w:sz w:val="24"/>
          <w:szCs w:val="24"/>
        </w:rPr>
      </w:pPr>
      <w:r w:rsidRPr="00D40131">
        <w:rPr>
          <w:sz w:val="24"/>
          <w:szCs w:val="24"/>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 РПГУ.</w:t>
      </w:r>
    </w:p>
    <w:p w:rsidR="00C26E2C" w:rsidRPr="00D40131" w:rsidRDefault="00C26E2C" w:rsidP="00AC21E8">
      <w:pPr>
        <w:tabs>
          <w:tab w:val="left" w:pos="1134"/>
        </w:tabs>
        <w:ind w:firstLine="709"/>
        <w:jc w:val="both"/>
        <w:rPr>
          <w:sz w:val="24"/>
          <w:szCs w:val="24"/>
        </w:rPr>
      </w:pPr>
      <w:r w:rsidRPr="00D40131">
        <w:rPr>
          <w:sz w:val="24"/>
          <w:szCs w:val="24"/>
        </w:rPr>
        <w:t>23.2. Ответственный за выполнение административной процедуры: специалист, ответственный за прием и регистрацию документов.</w:t>
      </w:r>
    </w:p>
    <w:p w:rsidR="00C26E2C" w:rsidRPr="00D40131" w:rsidRDefault="00C26E2C" w:rsidP="00AC21E8">
      <w:pPr>
        <w:tabs>
          <w:tab w:val="left" w:pos="1134"/>
        </w:tabs>
        <w:ind w:firstLine="709"/>
        <w:jc w:val="both"/>
        <w:rPr>
          <w:sz w:val="24"/>
          <w:szCs w:val="24"/>
        </w:rPr>
      </w:pPr>
      <w:r w:rsidRPr="00D40131">
        <w:rPr>
          <w:sz w:val="24"/>
          <w:szCs w:val="24"/>
        </w:rPr>
        <w:lastRenderedPageBreak/>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C26E2C" w:rsidRPr="00D40131" w:rsidRDefault="00C26E2C" w:rsidP="00AC21E8">
      <w:pPr>
        <w:tabs>
          <w:tab w:val="left" w:pos="1134"/>
        </w:tabs>
        <w:ind w:firstLine="709"/>
        <w:jc w:val="both"/>
        <w:rPr>
          <w:sz w:val="24"/>
          <w:szCs w:val="24"/>
        </w:rPr>
      </w:pPr>
      <w:r w:rsidRPr="00D40131">
        <w:rPr>
          <w:sz w:val="24"/>
          <w:szCs w:val="24"/>
        </w:rPr>
        <w:t>Специалист, ответственный за прием документов:</w:t>
      </w:r>
    </w:p>
    <w:p w:rsidR="00C26E2C" w:rsidRPr="00D40131" w:rsidRDefault="00C26E2C" w:rsidP="00AC21E8">
      <w:pPr>
        <w:tabs>
          <w:tab w:val="left" w:pos="1134"/>
        </w:tabs>
        <w:ind w:firstLine="709"/>
        <w:jc w:val="both"/>
        <w:rPr>
          <w:sz w:val="24"/>
          <w:szCs w:val="24"/>
        </w:rPr>
      </w:pPr>
      <w:r w:rsidRPr="00D40131">
        <w:rPr>
          <w:sz w:val="24"/>
          <w:szCs w:val="24"/>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C26E2C" w:rsidRPr="00D40131" w:rsidRDefault="00C26E2C" w:rsidP="00AC21E8">
      <w:pPr>
        <w:tabs>
          <w:tab w:val="left" w:pos="1134"/>
        </w:tabs>
        <w:ind w:firstLine="709"/>
        <w:jc w:val="both"/>
        <w:rPr>
          <w:sz w:val="24"/>
          <w:szCs w:val="24"/>
        </w:rPr>
      </w:pPr>
      <w:r w:rsidRPr="00D40131">
        <w:rPr>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C26E2C" w:rsidRPr="00D40131" w:rsidRDefault="00C26E2C" w:rsidP="00AC21E8">
      <w:pPr>
        <w:tabs>
          <w:tab w:val="left" w:pos="1134"/>
        </w:tabs>
        <w:ind w:firstLine="709"/>
        <w:jc w:val="both"/>
        <w:rPr>
          <w:sz w:val="24"/>
          <w:szCs w:val="24"/>
        </w:rPr>
      </w:pPr>
      <w:r w:rsidRPr="00D40131">
        <w:rPr>
          <w:sz w:val="24"/>
          <w:szCs w:val="24"/>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C26E2C" w:rsidRPr="00D40131" w:rsidRDefault="00C26E2C" w:rsidP="00AC21E8">
      <w:pPr>
        <w:tabs>
          <w:tab w:val="left" w:pos="1134"/>
        </w:tabs>
        <w:ind w:firstLine="709"/>
        <w:jc w:val="both"/>
        <w:rPr>
          <w:sz w:val="24"/>
          <w:szCs w:val="24"/>
        </w:rPr>
      </w:pPr>
      <w:r w:rsidRPr="00D40131">
        <w:rPr>
          <w:sz w:val="24"/>
          <w:szCs w:val="24"/>
        </w:rPr>
        <w:t>- принимает решение о регистрации Заявления либо об отказе в приеме документов.</w:t>
      </w:r>
    </w:p>
    <w:p w:rsidR="00C26E2C" w:rsidRPr="00D40131" w:rsidRDefault="00C26E2C" w:rsidP="00AC21E8">
      <w:pPr>
        <w:tabs>
          <w:tab w:val="left" w:pos="1134"/>
        </w:tabs>
        <w:ind w:firstLine="709"/>
        <w:jc w:val="both"/>
        <w:rPr>
          <w:sz w:val="24"/>
          <w:szCs w:val="24"/>
        </w:rPr>
      </w:pPr>
      <w:r w:rsidRPr="00D40131">
        <w:rPr>
          <w:sz w:val="24"/>
          <w:szCs w:val="24"/>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C26E2C" w:rsidRPr="00D40131" w:rsidRDefault="00C26E2C" w:rsidP="00AC21E8">
      <w:pPr>
        <w:tabs>
          <w:tab w:val="left" w:pos="1134"/>
        </w:tabs>
        <w:ind w:firstLine="709"/>
        <w:jc w:val="both"/>
        <w:rPr>
          <w:sz w:val="24"/>
          <w:szCs w:val="24"/>
        </w:rPr>
      </w:pPr>
      <w:r w:rsidRPr="00D40131">
        <w:rPr>
          <w:sz w:val="24"/>
          <w:szCs w:val="24"/>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rsidR="00C26E2C" w:rsidRPr="00D40131" w:rsidRDefault="00C26E2C" w:rsidP="00AC21E8">
      <w:pPr>
        <w:tabs>
          <w:tab w:val="left" w:pos="1134"/>
        </w:tabs>
        <w:ind w:firstLine="709"/>
        <w:jc w:val="both"/>
        <w:rPr>
          <w:sz w:val="24"/>
          <w:szCs w:val="24"/>
        </w:rPr>
      </w:pPr>
      <w:r w:rsidRPr="00D40131">
        <w:rPr>
          <w:sz w:val="24"/>
          <w:szCs w:val="24"/>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C26E2C" w:rsidRPr="00D40131" w:rsidRDefault="00C26E2C" w:rsidP="00AC21E8">
      <w:pPr>
        <w:tabs>
          <w:tab w:val="left" w:pos="1134"/>
        </w:tabs>
        <w:ind w:firstLine="709"/>
        <w:jc w:val="both"/>
        <w:rPr>
          <w:sz w:val="24"/>
          <w:szCs w:val="24"/>
        </w:rPr>
      </w:pPr>
      <w:r w:rsidRPr="00D40131">
        <w:rPr>
          <w:sz w:val="24"/>
          <w:szCs w:val="24"/>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C26E2C" w:rsidRPr="00D40131" w:rsidRDefault="00C26E2C" w:rsidP="00AC21E8">
      <w:pPr>
        <w:tabs>
          <w:tab w:val="left" w:pos="1134"/>
        </w:tabs>
        <w:ind w:firstLine="709"/>
        <w:jc w:val="both"/>
        <w:rPr>
          <w:sz w:val="24"/>
          <w:szCs w:val="24"/>
        </w:rPr>
      </w:pPr>
      <w:r w:rsidRPr="00D40131">
        <w:rPr>
          <w:sz w:val="24"/>
          <w:szCs w:val="24"/>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rsidR="00C26E2C" w:rsidRPr="00D40131" w:rsidRDefault="00C26E2C" w:rsidP="00AC21E8">
      <w:pPr>
        <w:tabs>
          <w:tab w:val="left" w:pos="1134"/>
        </w:tabs>
        <w:ind w:firstLine="709"/>
        <w:jc w:val="both"/>
        <w:rPr>
          <w:sz w:val="24"/>
          <w:szCs w:val="24"/>
        </w:rPr>
      </w:pPr>
      <w:r w:rsidRPr="00D40131">
        <w:rPr>
          <w:sz w:val="24"/>
          <w:szCs w:val="24"/>
        </w:rPr>
        <w:t>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C26E2C" w:rsidRPr="00D40131" w:rsidRDefault="00C26E2C" w:rsidP="00AC21E8">
      <w:pPr>
        <w:tabs>
          <w:tab w:val="left" w:pos="1134"/>
        </w:tabs>
        <w:ind w:firstLine="709"/>
        <w:jc w:val="both"/>
        <w:rPr>
          <w:sz w:val="24"/>
          <w:szCs w:val="24"/>
        </w:rPr>
      </w:pPr>
      <w:r w:rsidRPr="00D40131">
        <w:rPr>
          <w:sz w:val="24"/>
          <w:szCs w:val="24"/>
        </w:rPr>
        <w:t>В случае поступления Заявления лично в Уполномоченный орган – регистрация в журнале входящих заявлений.</w:t>
      </w:r>
    </w:p>
    <w:p w:rsidR="00C26E2C" w:rsidRPr="00D40131" w:rsidRDefault="00C26E2C" w:rsidP="00AC21E8">
      <w:pPr>
        <w:tabs>
          <w:tab w:val="left" w:pos="1134"/>
        </w:tabs>
        <w:ind w:firstLine="709"/>
        <w:jc w:val="both"/>
        <w:rPr>
          <w:sz w:val="24"/>
          <w:szCs w:val="24"/>
        </w:rPr>
      </w:pPr>
      <w:r w:rsidRPr="00D40131">
        <w:rPr>
          <w:sz w:val="24"/>
          <w:szCs w:val="24"/>
        </w:rPr>
        <w:t>Результат осуществления административной процедуры передается должностному лицу, ответственному за предоставление муниципальной услуги лично, либо в электронном виде в день регистрации.</w:t>
      </w:r>
    </w:p>
    <w:p w:rsidR="00C26E2C" w:rsidRPr="00D40131" w:rsidRDefault="00C26E2C" w:rsidP="00AC21E8">
      <w:pPr>
        <w:tabs>
          <w:tab w:val="left" w:pos="1134"/>
        </w:tabs>
        <w:ind w:firstLine="709"/>
        <w:jc w:val="both"/>
        <w:rPr>
          <w:sz w:val="24"/>
          <w:szCs w:val="24"/>
        </w:rPr>
      </w:pPr>
      <w:r w:rsidRPr="00D40131">
        <w:rPr>
          <w:sz w:val="24"/>
          <w:szCs w:val="24"/>
        </w:rPr>
        <w:t>23.7. Способом фиксации результата административной процедуры является регистрация заявления и документов в журнале входящих заявлений.</w:t>
      </w:r>
    </w:p>
    <w:p w:rsidR="00C26E2C" w:rsidRPr="00D40131" w:rsidRDefault="00C26E2C" w:rsidP="00AC21E8">
      <w:pPr>
        <w:tabs>
          <w:tab w:val="left" w:pos="1134"/>
        </w:tabs>
        <w:ind w:firstLine="709"/>
        <w:jc w:val="both"/>
        <w:rPr>
          <w:sz w:val="24"/>
          <w:szCs w:val="24"/>
        </w:rPr>
      </w:pPr>
      <w:r w:rsidRPr="00D40131">
        <w:rPr>
          <w:sz w:val="24"/>
          <w:szCs w:val="24"/>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C26E2C" w:rsidRPr="00D40131" w:rsidRDefault="00C26E2C" w:rsidP="00AC21E8">
      <w:pPr>
        <w:tabs>
          <w:tab w:val="left" w:pos="1134"/>
        </w:tabs>
        <w:ind w:firstLine="709"/>
        <w:jc w:val="both"/>
        <w:rPr>
          <w:sz w:val="24"/>
          <w:szCs w:val="24"/>
        </w:rPr>
      </w:pPr>
      <w:r w:rsidRPr="00D40131">
        <w:rPr>
          <w:sz w:val="24"/>
          <w:szCs w:val="24"/>
        </w:rPr>
        <w:lastRenderedPageBreak/>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C26E2C" w:rsidRPr="00D40131" w:rsidRDefault="00C26E2C" w:rsidP="00C26E2C">
      <w:pPr>
        <w:ind w:firstLine="567"/>
        <w:jc w:val="both"/>
        <w:rPr>
          <w:sz w:val="24"/>
          <w:szCs w:val="24"/>
        </w:rPr>
      </w:pPr>
    </w:p>
    <w:p w:rsidR="00C26E2C" w:rsidRPr="00D40131" w:rsidRDefault="00C26E2C" w:rsidP="00C26E2C">
      <w:pPr>
        <w:pStyle w:val="2f0"/>
        <w:keepNext/>
        <w:keepLines/>
        <w:numPr>
          <w:ilvl w:val="0"/>
          <w:numId w:val="38"/>
        </w:numPr>
        <w:tabs>
          <w:tab w:val="left" w:pos="993"/>
        </w:tabs>
        <w:spacing w:after="0"/>
        <w:ind w:left="0" w:firstLine="567"/>
        <w:rPr>
          <w:b w:val="0"/>
          <w:sz w:val="24"/>
          <w:szCs w:val="24"/>
        </w:rPr>
      </w:pPr>
      <w:r w:rsidRPr="00D40131">
        <w:rPr>
          <w:sz w:val="24"/>
          <w:szCs w:val="24"/>
        </w:rPr>
        <w:t>Получение сведений посредством межведомственного информационного взаимодействия, в том числе с использованием СМЭВ</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Ответственный за выполнение административного действия: должностное лицо, ответственное за предоставление муниципальной услуги.</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 xml:space="preserve">24.2. Должностное лицо уполномоченного органа при получении заявления и приложенных к нему документов, производит их проверку. </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24.2.1. Перечень административных действий:</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 Направление межведомственных запросов;</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 Получение ответов на межведомственные запросы;</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 Формирование полного комплекта документов.</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 xml:space="preserve">24.2.2. В случае, если должностным лицом, ответственным за предоставление муниципальной услуги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w:t>
      </w:r>
      <w:r w:rsidRPr="00D40131">
        <w:rPr>
          <w:rFonts w:ascii="Times New Roman" w:hAnsi="Times New Roman"/>
          <w:sz w:val="24"/>
          <w:szCs w:val="24"/>
        </w:rPr>
        <w:lastRenderedPageBreak/>
        <w:t>Правительства Российской Федерации и отдельных положений некоторых актов Правительства Российской Федерации»).</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Результат осуществления административной процедуры вкладывается в учетное дело заявителя в день регистрации полученных сведений.</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24.5.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C26E2C" w:rsidRPr="00D40131" w:rsidRDefault="00C26E2C" w:rsidP="00AC21E8">
      <w:pPr>
        <w:pStyle w:val="afb"/>
        <w:tabs>
          <w:tab w:val="left" w:pos="1134"/>
        </w:tab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24.6. Срок осуществления административной процедуры: не более 7 календарных дней.</w:t>
      </w:r>
    </w:p>
    <w:p w:rsidR="00C26E2C" w:rsidRPr="00AC21E8" w:rsidRDefault="00C26E2C" w:rsidP="00AC21E8">
      <w:pPr>
        <w:tabs>
          <w:tab w:val="left" w:pos="1134"/>
        </w:tabs>
        <w:jc w:val="both"/>
        <w:rPr>
          <w:sz w:val="24"/>
          <w:szCs w:val="24"/>
        </w:rPr>
      </w:pPr>
    </w:p>
    <w:p w:rsidR="00C26E2C" w:rsidRPr="00D40131" w:rsidRDefault="00C26E2C" w:rsidP="00C26E2C">
      <w:pPr>
        <w:pStyle w:val="2f0"/>
        <w:keepNext/>
        <w:keepLines/>
        <w:numPr>
          <w:ilvl w:val="0"/>
          <w:numId w:val="39"/>
        </w:numPr>
        <w:tabs>
          <w:tab w:val="left" w:pos="1418"/>
        </w:tabs>
        <w:spacing w:after="0"/>
        <w:rPr>
          <w:b w:val="0"/>
          <w:sz w:val="24"/>
          <w:szCs w:val="24"/>
        </w:rPr>
      </w:pPr>
      <w:r w:rsidRPr="00D40131">
        <w:rPr>
          <w:sz w:val="24"/>
          <w:szCs w:val="24"/>
        </w:rPr>
        <w:t>Рассмотрение документов и сведений</w:t>
      </w:r>
    </w:p>
    <w:p w:rsidR="00C26E2C" w:rsidRPr="00D40131" w:rsidRDefault="00C26E2C" w:rsidP="00AC21E8">
      <w:pPr>
        <w:pStyle w:val="afb"/>
        <w:widowControl w:val="0"/>
        <w:numPr>
          <w:ilvl w:val="1"/>
          <w:numId w:val="40"/>
        </w:numPr>
        <w:tabs>
          <w:tab w:val="left" w:pos="1134"/>
        </w:tabs>
        <w:suppressAutoHyphens/>
        <w:spacing w:after="0" w:line="240" w:lineRule="auto"/>
        <w:ind w:left="0" w:firstLine="709"/>
        <w:jc w:val="both"/>
        <w:rPr>
          <w:rFonts w:ascii="Times New Roman" w:hAnsi="Times New Roman"/>
          <w:sz w:val="24"/>
          <w:szCs w:val="24"/>
        </w:rPr>
      </w:pPr>
      <w:r w:rsidRPr="00D40131">
        <w:rPr>
          <w:rFonts w:ascii="Times New Roman" w:hAnsi="Times New Roman"/>
          <w:sz w:val="24"/>
          <w:szCs w:val="24"/>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C26E2C" w:rsidRPr="00D40131" w:rsidRDefault="00C26E2C" w:rsidP="00AC21E8">
      <w:pPr>
        <w:tabs>
          <w:tab w:val="left" w:pos="1134"/>
          <w:tab w:val="left" w:pos="1276"/>
        </w:tabs>
        <w:ind w:firstLine="709"/>
        <w:jc w:val="both"/>
        <w:rPr>
          <w:sz w:val="24"/>
          <w:szCs w:val="24"/>
        </w:rPr>
      </w:pPr>
      <w:r w:rsidRPr="00D40131">
        <w:rPr>
          <w:sz w:val="24"/>
          <w:szCs w:val="24"/>
        </w:rPr>
        <w:t>Ответственный за выполнение административной процедуры: должностное лицо Органа, ответственное за предоставление муниципальной услуги.</w:t>
      </w:r>
    </w:p>
    <w:p w:rsidR="00C26E2C" w:rsidRPr="00D40131" w:rsidRDefault="00C26E2C" w:rsidP="00AC21E8">
      <w:pPr>
        <w:tabs>
          <w:tab w:val="left" w:pos="1134"/>
          <w:tab w:val="left" w:pos="1276"/>
        </w:tabs>
        <w:ind w:firstLine="709"/>
        <w:jc w:val="both"/>
        <w:rPr>
          <w:sz w:val="24"/>
          <w:szCs w:val="24"/>
        </w:rPr>
      </w:pPr>
      <w:r w:rsidRPr="00D40131">
        <w:rPr>
          <w:sz w:val="24"/>
          <w:szCs w:val="24"/>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C26E2C" w:rsidRPr="00D40131" w:rsidRDefault="00C26E2C" w:rsidP="00AC21E8">
      <w:pPr>
        <w:tabs>
          <w:tab w:val="left" w:pos="1134"/>
          <w:tab w:val="left" w:pos="1276"/>
        </w:tabs>
        <w:ind w:firstLine="709"/>
        <w:jc w:val="both"/>
        <w:rPr>
          <w:sz w:val="24"/>
          <w:szCs w:val="24"/>
        </w:rPr>
      </w:pPr>
      <w:r w:rsidRPr="00D40131">
        <w:rPr>
          <w:sz w:val="24"/>
          <w:szCs w:val="24"/>
        </w:rPr>
        <w:t>Рассмотрение заявлений осуществляется в порядке их поступления.</w:t>
      </w:r>
    </w:p>
    <w:p w:rsidR="00C26E2C" w:rsidRPr="00D40131" w:rsidRDefault="00C26E2C" w:rsidP="00AC21E8">
      <w:pPr>
        <w:tabs>
          <w:tab w:val="left" w:pos="1134"/>
          <w:tab w:val="left" w:pos="1276"/>
        </w:tabs>
        <w:ind w:firstLine="709"/>
        <w:jc w:val="both"/>
        <w:rPr>
          <w:sz w:val="24"/>
          <w:szCs w:val="24"/>
        </w:rPr>
      </w:pPr>
      <w:r w:rsidRPr="00D40131">
        <w:rPr>
          <w:sz w:val="24"/>
          <w:szCs w:val="24"/>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C26E2C" w:rsidRPr="00D40131" w:rsidRDefault="00C26E2C" w:rsidP="00AC21E8">
      <w:pPr>
        <w:tabs>
          <w:tab w:val="left" w:pos="1134"/>
          <w:tab w:val="left" w:pos="1276"/>
        </w:tabs>
        <w:ind w:firstLine="709"/>
        <w:jc w:val="both"/>
        <w:rPr>
          <w:sz w:val="24"/>
          <w:szCs w:val="24"/>
        </w:rPr>
      </w:pPr>
      <w:r w:rsidRPr="00D40131">
        <w:rPr>
          <w:sz w:val="24"/>
          <w:szCs w:val="24"/>
        </w:rPr>
        <w:t>25.3.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26E2C" w:rsidRPr="00D40131" w:rsidRDefault="00C26E2C" w:rsidP="00AC21E8">
      <w:pPr>
        <w:tabs>
          <w:tab w:val="left" w:pos="1134"/>
          <w:tab w:val="left" w:pos="1276"/>
        </w:tabs>
        <w:ind w:firstLine="709"/>
        <w:jc w:val="both"/>
        <w:rPr>
          <w:sz w:val="24"/>
          <w:szCs w:val="24"/>
        </w:rPr>
      </w:pPr>
      <w:r w:rsidRPr="00D40131">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26E2C" w:rsidRPr="00D40131" w:rsidRDefault="00C26E2C" w:rsidP="00AC21E8">
      <w:pPr>
        <w:tabs>
          <w:tab w:val="left" w:pos="1134"/>
          <w:tab w:val="left" w:pos="1276"/>
        </w:tabs>
        <w:ind w:firstLine="709"/>
        <w:jc w:val="both"/>
        <w:rPr>
          <w:sz w:val="24"/>
          <w:szCs w:val="24"/>
        </w:rPr>
      </w:pPr>
      <w:r w:rsidRPr="00D40131">
        <w:rPr>
          <w:sz w:val="24"/>
          <w:szCs w:val="24"/>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C26E2C" w:rsidRPr="00D40131" w:rsidRDefault="00C26E2C" w:rsidP="00AC21E8">
      <w:pPr>
        <w:tabs>
          <w:tab w:val="left" w:pos="1134"/>
          <w:tab w:val="left" w:pos="1276"/>
        </w:tabs>
        <w:ind w:firstLine="709"/>
        <w:jc w:val="both"/>
        <w:rPr>
          <w:sz w:val="24"/>
          <w:szCs w:val="24"/>
        </w:rPr>
      </w:pPr>
      <w:r w:rsidRPr="00D40131">
        <w:rPr>
          <w:sz w:val="24"/>
          <w:szCs w:val="24"/>
        </w:rPr>
        <w:t xml:space="preserve">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w:t>
      </w:r>
      <w:r w:rsidRPr="00D40131">
        <w:rPr>
          <w:sz w:val="24"/>
          <w:szCs w:val="24"/>
        </w:rPr>
        <w:lastRenderedPageBreak/>
        <w:t>отсутствия оснований, предусмотренных пунктами 12.3, 13.1 настоящего Административного регламента - формирование личного дела заявителя.</w:t>
      </w:r>
    </w:p>
    <w:p w:rsidR="00C26E2C" w:rsidRPr="00D40131" w:rsidRDefault="00C26E2C" w:rsidP="00AC21E8">
      <w:pPr>
        <w:tabs>
          <w:tab w:val="left" w:pos="1134"/>
          <w:tab w:val="left" w:pos="1276"/>
        </w:tabs>
        <w:ind w:firstLine="709"/>
        <w:jc w:val="both"/>
        <w:rPr>
          <w:sz w:val="24"/>
          <w:szCs w:val="24"/>
        </w:rPr>
      </w:pPr>
      <w:r w:rsidRPr="00D40131">
        <w:rPr>
          <w:sz w:val="24"/>
          <w:szCs w:val="24"/>
        </w:rPr>
        <w:t>Срок осуществления административной процедуры – 5 календарных дней.</w:t>
      </w:r>
    </w:p>
    <w:p w:rsidR="00C26E2C" w:rsidRPr="00D40131" w:rsidRDefault="00C26E2C" w:rsidP="00AC21E8">
      <w:pPr>
        <w:tabs>
          <w:tab w:val="left" w:pos="1134"/>
          <w:tab w:val="left" w:pos="1276"/>
        </w:tabs>
        <w:ind w:firstLine="709"/>
        <w:jc w:val="both"/>
        <w:rPr>
          <w:sz w:val="24"/>
          <w:szCs w:val="24"/>
        </w:rPr>
      </w:pPr>
      <w:r w:rsidRPr="00D40131">
        <w:rPr>
          <w:sz w:val="24"/>
          <w:szCs w:val="24"/>
        </w:rPr>
        <w:t>Способ фиксации: формирование личного дела заявителя.</w:t>
      </w:r>
    </w:p>
    <w:p w:rsidR="00C26E2C" w:rsidRPr="00D40131" w:rsidRDefault="00C26E2C" w:rsidP="00C26E2C">
      <w:pPr>
        <w:tabs>
          <w:tab w:val="left" w:pos="1134"/>
          <w:tab w:val="left" w:pos="1276"/>
        </w:tabs>
        <w:ind w:firstLine="567"/>
        <w:jc w:val="both"/>
        <w:rPr>
          <w:b/>
          <w:sz w:val="24"/>
          <w:szCs w:val="24"/>
        </w:rPr>
      </w:pPr>
    </w:p>
    <w:p w:rsidR="00C26E2C" w:rsidRPr="00D40131" w:rsidRDefault="00C26E2C" w:rsidP="00C26E2C">
      <w:pPr>
        <w:pStyle w:val="2f0"/>
        <w:keepNext/>
        <w:keepLines/>
        <w:numPr>
          <w:ilvl w:val="0"/>
          <w:numId w:val="40"/>
        </w:numPr>
        <w:tabs>
          <w:tab w:val="left" w:pos="993"/>
        </w:tabs>
        <w:spacing w:after="0"/>
        <w:ind w:left="0" w:firstLine="567"/>
        <w:rPr>
          <w:b w:val="0"/>
          <w:sz w:val="24"/>
          <w:szCs w:val="24"/>
        </w:rPr>
      </w:pPr>
      <w:r w:rsidRPr="00D40131">
        <w:rPr>
          <w:sz w:val="24"/>
          <w:szCs w:val="24"/>
        </w:rPr>
        <w:t>Принятие решения о предоставлении муниципальной услуги</w:t>
      </w:r>
    </w:p>
    <w:p w:rsidR="00C26E2C" w:rsidRPr="00D40131" w:rsidRDefault="00C26E2C" w:rsidP="00AC21E8">
      <w:pPr>
        <w:pStyle w:val="afb"/>
        <w:widowControl w:val="0"/>
        <w:numPr>
          <w:ilvl w:val="1"/>
          <w:numId w:val="40"/>
        </w:numPr>
        <w:tabs>
          <w:tab w:val="left" w:pos="1134"/>
        </w:tabs>
        <w:suppressAutoHyphens/>
        <w:spacing w:after="0" w:line="240" w:lineRule="auto"/>
        <w:ind w:left="0" w:firstLine="567"/>
        <w:jc w:val="both"/>
        <w:rPr>
          <w:rFonts w:ascii="Times New Roman" w:hAnsi="Times New Roman"/>
          <w:sz w:val="24"/>
          <w:szCs w:val="24"/>
        </w:rPr>
      </w:pPr>
      <w:r w:rsidRPr="00D40131">
        <w:rPr>
          <w:rFonts w:ascii="Times New Roman" w:hAnsi="Times New Roman"/>
          <w:sz w:val="24"/>
          <w:szCs w:val="24"/>
        </w:rPr>
        <w:t xml:space="preserve">Основанием для начала административной процедуры является сформированное личное дело заявителя. </w:t>
      </w:r>
    </w:p>
    <w:p w:rsidR="00C26E2C" w:rsidRPr="00D40131" w:rsidRDefault="00C26E2C" w:rsidP="00AC21E8">
      <w:pPr>
        <w:pStyle w:val="afb"/>
        <w:widowControl w:val="0"/>
        <w:numPr>
          <w:ilvl w:val="1"/>
          <w:numId w:val="40"/>
        </w:numPr>
        <w:tabs>
          <w:tab w:val="left" w:pos="1134"/>
        </w:tabs>
        <w:suppressAutoHyphens/>
        <w:spacing w:after="0" w:line="240" w:lineRule="auto"/>
        <w:ind w:left="0" w:firstLine="567"/>
        <w:jc w:val="both"/>
        <w:rPr>
          <w:rFonts w:ascii="Times New Roman" w:hAnsi="Times New Roman"/>
          <w:sz w:val="24"/>
          <w:szCs w:val="24"/>
        </w:rPr>
      </w:pPr>
      <w:r w:rsidRPr="00D40131">
        <w:rPr>
          <w:rFonts w:ascii="Times New Roman" w:hAnsi="Times New Roman"/>
          <w:sz w:val="24"/>
          <w:szCs w:val="24"/>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C26E2C" w:rsidRPr="00D40131" w:rsidRDefault="00C26E2C" w:rsidP="00AC21E8">
      <w:pPr>
        <w:tabs>
          <w:tab w:val="left" w:pos="1134"/>
        </w:tabs>
        <w:ind w:firstLine="567"/>
        <w:jc w:val="both"/>
        <w:rPr>
          <w:sz w:val="24"/>
          <w:szCs w:val="24"/>
        </w:rPr>
      </w:pPr>
      <w:r w:rsidRPr="00D40131">
        <w:rPr>
          <w:sz w:val="24"/>
          <w:szCs w:val="24"/>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26E2C" w:rsidRPr="00D40131" w:rsidRDefault="00C26E2C" w:rsidP="00AC21E8">
      <w:pPr>
        <w:tabs>
          <w:tab w:val="left" w:pos="1134"/>
        </w:tabs>
        <w:ind w:firstLine="567"/>
        <w:jc w:val="both"/>
        <w:rPr>
          <w:sz w:val="24"/>
          <w:szCs w:val="24"/>
        </w:rPr>
      </w:pPr>
      <w:r w:rsidRPr="00D40131">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26E2C" w:rsidRPr="00D40131" w:rsidRDefault="00C26E2C" w:rsidP="00AC21E8">
      <w:pPr>
        <w:tabs>
          <w:tab w:val="left" w:pos="1134"/>
        </w:tabs>
        <w:ind w:firstLine="567"/>
        <w:jc w:val="both"/>
        <w:rPr>
          <w:sz w:val="24"/>
          <w:szCs w:val="24"/>
        </w:rPr>
      </w:pPr>
      <w:r w:rsidRPr="00D40131">
        <w:rPr>
          <w:sz w:val="24"/>
          <w:szCs w:val="24"/>
        </w:rPr>
        <w:t>26.3.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26E2C" w:rsidRPr="00D40131" w:rsidRDefault="00C26E2C" w:rsidP="00AC21E8">
      <w:pPr>
        <w:tabs>
          <w:tab w:val="left" w:pos="1134"/>
        </w:tabs>
        <w:ind w:firstLine="567"/>
        <w:jc w:val="both"/>
        <w:rPr>
          <w:sz w:val="24"/>
          <w:szCs w:val="24"/>
        </w:rPr>
      </w:pPr>
      <w:r w:rsidRPr="00D40131">
        <w:rPr>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26E2C" w:rsidRPr="00D40131" w:rsidRDefault="00C26E2C" w:rsidP="00AC21E8">
      <w:pPr>
        <w:tabs>
          <w:tab w:val="left" w:pos="1134"/>
        </w:tabs>
        <w:ind w:firstLine="567"/>
        <w:jc w:val="both"/>
        <w:rPr>
          <w:sz w:val="24"/>
          <w:szCs w:val="24"/>
        </w:rPr>
      </w:pPr>
      <w:r w:rsidRPr="00D40131">
        <w:rPr>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26E2C" w:rsidRPr="00D40131" w:rsidRDefault="00C26E2C" w:rsidP="00AC21E8">
      <w:pPr>
        <w:tabs>
          <w:tab w:val="left" w:pos="1134"/>
        </w:tabs>
        <w:ind w:firstLine="567"/>
        <w:jc w:val="both"/>
        <w:rPr>
          <w:sz w:val="24"/>
          <w:szCs w:val="24"/>
        </w:rPr>
      </w:pPr>
      <w:r w:rsidRPr="00D40131">
        <w:rPr>
          <w:sz w:val="24"/>
          <w:szCs w:val="24"/>
        </w:rPr>
        <w:t>3) адрес земельного участка или при отсутствии адреса иное описание местоположения такого</w:t>
      </w:r>
      <w:r w:rsidRPr="00AC21E8">
        <w:rPr>
          <w:sz w:val="24"/>
          <w:szCs w:val="24"/>
        </w:rPr>
        <w:t xml:space="preserve"> </w:t>
      </w:r>
      <w:r w:rsidRPr="00D40131">
        <w:rPr>
          <w:sz w:val="24"/>
          <w:szCs w:val="24"/>
        </w:rPr>
        <w:t>земельного участка;</w:t>
      </w:r>
    </w:p>
    <w:p w:rsidR="00C26E2C" w:rsidRPr="00D40131" w:rsidRDefault="00C26E2C" w:rsidP="00AC21E8">
      <w:pPr>
        <w:tabs>
          <w:tab w:val="left" w:pos="1134"/>
        </w:tabs>
        <w:ind w:firstLine="567"/>
        <w:jc w:val="both"/>
        <w:rPr>
          <w:sz w:val="24"/>
          <w:szCs w:val="24"/>
        </w:rPr>
      </w:pPr>
      <w:r w:rsidRPr="00D40131">
        <w:rPr>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26E2C" w:rsidRPr="00D40131" w:rsidRDefault="00C26E2C" w:rsidP="00AC21E8">
      <w:pPr>
        <w:tabs>
          <w:tab w:val="left" w:pos="1134"/>
        </w:tabs>
        <w:ind w:firstLine="567"/>
        <w:jc w:val="both"/>
        <w:rPr>
          <w:sz w:val="24"/>
          <w:szCs w:val="24"/>
        </w:rPr>
      </w:pPr>
      <w:r w:rsidRPr="00D40131">
        <w:rPr>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C26E2C" w:rsidRPr="00D40131" w:rsidRDefault="00C26E2C" w:rsidP="00AC21E8">
      <w:pPr>
        <w:tabs>
          <w:tab w:val="left" w:pos="1134"/>
        </w:tabs>
        <w:ind w:firstLine="567"/>
        <w:jc w:val="both"/>
        <w:rPr>
          <w:sz w:val="24"/>
          <w:szCs w:val="24"/>
        </w:rPr>
      </w:pPr>
      <w:r w:rsidRPr="00D40131">
        <w:rPr>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26E2C" w:rsidRPr="00D40131" w:rsidRDefault="00C26E2C" w:rsidP="00AC21E8">
      <w:pPr>
        <w:tabs>
          <w:tab w:val="left" w:pos="1134"/>
        </w:tabs>
        <w:ind w:firstLine="567"/>
        <w:jc w:val="both"/>
        <w:rPr>
          <w:sz w:val="24"/>
          <w:szCs w:val="24"/>
        </w:rPr>
      </w:pPr>
      <w:r w:rsidRPr="00D40131">
        <w:rPr>
          <w:sz w:val="24"/>
          <w:szCs w:val="24"/>
        </w:rPr>
        <w:lastRenderedPageBreak/>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26E2C" w:rsidRPr="00D40131" w:rsidRDefault="00C26E2C" w:rsidP="00AC21E8">
      <w:pPr>
        <w:tabs>
          <w:tab w:val="left" w:pos="1134"/>
        </w:tabs>
        <w:ind w:firstLine="567"/>
        <w:jc w:val="both"/>
        <w:rPr>
          <w:sz w:val="24"/>
          <w:szCs w:val="24"/>
        </w:rPr>
      </w:pPr>
      <w:r w:rsidRPr="00D40131">
        <w:rPr>
          <w:sz w:val="24"/>
          <w:szCs w:val="24"/>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26E2C" w:rsidRPr="00D40131" w:rsidRDefault="00C26E2C" w:rsidP="00AC21E8">
      <w:pPr>
        <w:tabs>
          <w:tab w:val="left" w:pos="1134"/>
        </w:tabs>
        <w:ind w:firstLine="567"/>
        <w:jc w:val="both"/>
        <w:rPr>
          <w:sz w:val="24"/>
          <w:szCs w:val="24"/>
        </w:rPr>
      </w:pPr>
      <w:r w:rsidRPr="00D40131">
        <w:rPr>
          <w:sz w:val="24"/>
          <w:szCs w:val="24"/>
        </w:rPr>
        <w:t>9) категория земель, к которой относится испрашиваемый земельный участок;</w:t>
      </w:r>
    </w:p>
    <w:p w:rsidR="00C26E2C" w:rsidRPr="00D40131" w:rsidRDefault="00C26E2C" w:rsidP="00AC21E8">
      <w:pPr>
        <w:tabs>
          <w:tab w:val="left" w:pos="1134"/>
        </w:tabs>
        <w:ind w:firstLine="567"/>
        <w:jc w:val="both"/>
        <w:rPr>
          <w:sz w:val="24"/>
          <w:szCs w:val="24"/>
        </w:rPr>
      </w:pPr>
      <w:r w:rsidRPr="00D40131">
        <w:rPr>
          <w:sz w:val="24"/>
          <w:szCs w:val="24"/>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26E2C" w:rsidRPr="00D40131" w:rsidRDefault="00C26E2C" w:rsidP="00AC21E8">
      <w:pPr>
        <w:tabs>
          <w:tab w:val="left" w:pos="1134"/>
        </w:tabs>
        <w:ind w:firstLine="567"/>
        <w:jc w:val="both"/>
        <w:rPr>
          <w:sz w:val="24"/>
          <w:szCs w:val="24"/>
        </w:rPr>
      </w:pPr>
      <w:r w:rsidRPr="00D40131">
        <w:rPr>
          <w:sz w:val="24"/>
          <w:szCs w:val="24"/>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26E2C" w:rsidRPr="00D40131" w:rsidRDefault="00C26E2C" w:rsidP="00AC21E8">
      <w:pPr>
        <w:tabs>
          <w:tab w:val="left" w:pos="1134"/>
        </w:tabs>
        <w:ind w:firstLine="567"/>
        <w:jc w:val="both"/>
        <w:rPr>
          <w:sz w:val="24"/>
          <w:szCs w:val="24"/>
        </w:rPr>
      </w:pPr>
      <w:r w:rsidRPr="00D40131">
        <w:rPr>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26E2C" w:rsidRPr="00D40131" w:rsidRDefault="00C26E2C" w:rsidP="00AC21E8">
      <w:pPr>
        <w:tabs>
          <w:tab w:val="left" w:pos="1134"/>
        </w:tabs>
        <w:ind w:firstLine="567"/>
        <w:jc w:val="both"/>
        <w:rPr>
          <w:sz w:val="24"/>
          <w:szCs w:val="24"/>
        </w:rPr>
      </w:pPr>
      <w:r w:rsidRPr="00D40131">
        <w:rPr>
          <w:sz w:val="24"/>
          <w:szCs w:val="24"/>
        </w:rPr>
        <w:t>26.4.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26E2C" w:rsidRPr="00D40131" w:rsidRDefault="00C26E2C" w:rsidP="00AC21E8">
      <w:pPr>
        <w:tabs>
          <w:tab w:val="left" w:pos="1134"/>
        </w:tabs>
        <w:ind w:firstLine="567"/>
        <w:jc w:val="both"/>
        <w:rPr>
          <w:sz w:val="24"/>
          <w:szCs w:val="24"/>
        </w:rPr>
      </w:pPr>
      <w:r w:rsidRPr="00D40131">
        <w:rPr>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C26E2C" w:rsidRPr="00D40131" w:rsidRDefault="00C26E2C" w:rsidP="00AC21E8">
      <w:pPr>
        <w:tabs>
          <w:tab w:val="left" w:pos="1134"/>
        </w:tabs>
        <w:ind w:firstLine="567"/>
        <w:jc w:val="both"/>
        <w:rPr>
          <w:sz w:val="24"/>
          <w:szCs w:val="24"/>
        </w:rPr>
      </w:pPr>
      <w:r w:rsidRPr="00D40131">
        <w:rPr>
          <w:sz w:val="24"/>
          <w:szCs w:val="24"/>
        </w:rPr>
        <w:t>2) не соответствует категории земель, из которых такой земельный участок подлежит образованию;</w:t>
      </w:r>
    </w:p>
    <w:p w:rsidR="00C26E2C" w:rsidRPr="00D40131" w:rsidRDefault="00C26E2C" w:rsidP="00AC21E8">
      <w:pPr>
        <w:tabs>
          <w:tab w:val="left" w:pos="1134"/>
        </w:tabs>
        <w:ind w:firstLine="567"/>
        <w:jc w:val="both"/>
        <w:rPr>
          <w:sz w:val="24"/>
          <w:szCs w:val="24"/>
        </w:rPr>
      </w:pPr>
      <w:r w:rsidRPr="00D40131">
        <w:rPr>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26E2C" w:rsidRPr="00D40131" w:rsidRDefault="00C26E2C" w:rsidP="00AC21E8">
      <w:pPr>
        <w:tabs>
          <w:tab w:val="left" w:pos="1134"/>
        </w:tabs>
        <w:ind w:firstLine="567"/>
        <w:jc w:val="both"/>
        <w:rPr>
          <w:sz w:val="24"/>
          <w:szCs w:val="24"/>
        </w:rPr>
      </w:pPr>
      <w:r w:rsidRPr="00D40131">
        <w:rPr>
          <w:sz w:val="24"/>
          <w:szCs w:val="24"/>
        </w:rPr>
        <w:t>26.5.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26E2C" w:rsidRPr="00D40131" w:rsidRDefault="00C26E2C" w:rsidP="00AC21E8">
      <w:pPr>
        <w:tabs>
          <w:tab w:val="left" w:pos="1134"/>
        </w:tabs>
        <w:ind w:firstLine="567"/>
        <w:jc w:val="both"/>
        <w:rPr>
          <w:sz w:val="24"/>
          <w:szCs w:val="24"/>
        </w:rPr>
      </w:pPr>
      <w:r w:rsidRPr="00D40131">
        <w:rPr>
          <w:sz w:val="24"/>
          <w:szCs w:val="24"/>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26E2C" w:rsidRPr="00D40131" w:rsidRDefault="00C26E2C" w:rsidP="00AC21E8">
      <w:pPr>
        <w:tabs>
          <w:tab w:val="left" w:pos="1134"/>
        </w:tabs>
        <w:ind w:firstLine="567"/>
        <w:jc w:val="both"/>
        <w:rPr>
          <w:sz w:val="24"/>
          <w:szCs w:val="24"/>
        </w:rPr>
      </w:pPr>
      <w:r w:rsidRPr="00D40131">
        <w:rPr>
          <w:sz w:val="24"/>
          <w:szCs w:val="24"/>
        </w:rPr>
        <w:t>26.7.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C26E2C" w:rsidRPr="00D40131" w:rsidRDefault="00C26E2C" w:rsidP="00AC21E8">
      <w:pPr>
        <w:tabs>
          <w:tab w:val="left" w:pos="1134"/>
        </w:tabs>
        <w:ind w:firstLine="567"/>
        <w:jc w:val="both"/>
        <w:rPr>
          <w:sz w:val="24"/>
          <w:szCs w:val="24"/>
        </w:rPr>
      </w:pPr>
      <w:r w:rsidRPr="00D4013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C26E2C" w:rsidRPr="00D40131" w:rsidRDefault="00C26E2C" w:rsidP="00AC21E8">
      <w:pPr>
        <w:tabs>
          <w:tab w:val="left" w:pos="1134"/>
        </w:tabs>
        <w:ind w:firstLine="567"/>
        <w:jc w:val="both"/>
        <w:rPr>
          <w:sz w:val="24"/>
          <w:szCs w:val="24"/>
        </w:rPr>
      </w:pPr>
      <w:r w:rsidRPr="00D40131">
        <w:rPr>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D40131">
        <w:rPr>
          <w:sz w:val="24"/>
          <w:szCs w:val="24"/>
        </w:rPr>
        <w:lastRenderedPageBreak/>
        <w:t>идентификационный номер налогоплательщика, за исключением случая, если заявителем является иностранное юридическое лицо;</w:t>
      </w:r>
    </w:p>
    <w:p w:rsidR="00C26E2C" w:rsidRPr="00D40131" w:rsidRDefault="00C26E2C" w:rsidP="00AC21E8">
      <w:pPr>
        <w:tabs>
          <w:tab w:val="left" w:pos="1134"/>
        </w:tabs>
        <w:ind w:firstLine="567"/>
        <w:jc w:val="both"/>
        <w:rPr>
          <w:sz w:val="24"/>
          <w:szCs w:val="24"/>
        </w:rPr>
      </w:pPr>
      <w:r w:rsidRPr="00D40131">
        <w:rPr>
          <w:sz w:val="24"/>
          <w:szCs w:val="24"/>
        </w:rPr>
        <w:t>3) кадастровый номер и площадь испрашиваемого земельного участка;</w:t>
      </w:r>
    </w:p>
    <w:p w:rsidR="00C26E2C" w:rsidRPr="00D40131" w:rsidRDefault="00C26E2C" w:rsidP="00AC21E8">
      <w:pPr>
        <w:tabs>
          <w:tab w:val="left" w:pos="1134"/>
        </w:tabs>
        <w:ind w:firstLine="567"/>
        <w:jc w:val="both"/>
        <w:rPr>
          <w:sz w:val="24"/>
          <w:szCs w:val="24"/>
        </w:rPr>
      </w:pPr>
      <w:r w:rsidRPr="00D40131">
        <w:rPr>
          <w:sz w:val="24"/>
          <w:szCs w:val="24"/>
        </w:rPr>
        <w:t>4) в качестве условия предоставления заявителю испрашиваемого земельного участка уточнение его границ;</w:t>
      </w:r>
    </w:p>
    <w:p w:rsidR="00C26E2C" w:rsidRPr="00D40131" w:rsidRDefault="00C26E2C" w:rsidP="00AC21E8">
      <w:pPr>
        <w:tabs>
          <w:tab w:val="left" w:pos="1134"/>
        </w:tabs>
        <w:ind w:firstLine="567"/>
        <w:jc w:val="both"/>
        <w:rPr>
          <w:sz w:val="24"/>
          <w:szCs w:val="24"/>
        </w:rPr>
      </w:pPr>
      <w:r w:rsidRPr="00D40131">
        <w:rPr>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w:t>
      </w:r>
      <w:r w:rsidRPr="00AC21E8">
        <w:rPr>
          <w:sz w:val="24"/>
          <w:szCs w:val="24"/>
        </w:rPr>
        <w:t xml:space="preserve"> </w:t>
      </w:r>
      <w:r w:rsidRPr="00D40131">
        <w:rPr>
          <w:sz w:val="24"/>
          <w:szCs w:val="24"/>
        </w:rPr>
        <w:t>участка.</w:t>
      </w:r>
    </w:p>
    <w:p w:rsidR="00C26E2C" w:rsidRPr="00D40131" w:rsidRDefault="00C26E2C" w:rsidP="00AC21E8">
      <w:pPr>
        <w:tabs>
          <w:tab w:val="left" w:pos="1134"/>
        </w:tabs>
        <w:ind w:firstLine="567"/>
        <w:jc w:val="both"/>
        <w:rPr>
          <w:sz w:val="24"/>
          <w:szCs w:val="24"/>
        </w:rPr>
      </w:pPr>
      <w:r w:rsidRPr="00D40131">
        <w:rPr>
          <w:sz w:val="24"/>
          <w:szCs w:val="24"/>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26E2C" w:rsidRPr="00D40131" w:rsidRDefault="00C26E2C" w:rsidP="00AC21E8">
      <w:pPr>
        <w:tabs>
          <w:tab w:val="left" w:pos="1134"/>
        </w:tabs>
        <w:ind w:firstLine="567"/>
        <w:jc w:val="both"/>
        <w:rPr>
          <w:sz w:val="24"/>
          <w:szCs w:val="24"/>
        </w:rPr>
      </w:pPr>
      <w:r w:rsidRPr="00D40131">
        <w:rPr>
          <w:sz w:val="24"/>
          <w:szCs w:val="24"/>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C26E2C" w:rsidRPr="00D40131" w:rsidRDefault="00C26E2C" w:rsidP="00AC21E8">
      <w:pPr>
        <w:tabs>
          <w:tab w:val="left" w:pos="1134"/>
        </w:tabs>
        <w:ind w:firstLine="567"/>
        <w:jc w:val="both"/>
        <w:rPr>
          <w:sz w:val="24"/>
          <w:szCs w:val="24"/>
        </w:rPr>
      </w:pPr>
      <w:r w:rsidRPr="00D40131">
        <w:rPr>
          <w:sz w:val="24"/>
          <w:szCs w:val="24"/>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rsidR="00C26E2C" w:rsidRPr="00D40131" w:rsidRDefault="00C26E2C" w:rsidP="00AC21E8">
      <w:pPr>
        <w:tabs>
          <w:tab w:val="left" w:pos="1134"/>
        </w:tabs>
        <w:ind w:firstLine="567"/>
        <w:jc w:val="both"/>
        <w:rPr>
          <w:sz w:val="24"/>
          <w:szCs w:val="24"/>
        </w:rPr>
      </w:pPr>
      <w:r w:rsidRPr="00D40131">
        <w:rPr>
          <w:sz w:val="24"/>
          <w:szCs w:val="24"/>
        </w:rPr>
        <w:t xml:space="preserve">Срок осуществления административной процедуры – 8 календарных дней. </w:t>
      </w:r>
    </w:p>
    <w:p w:rsidR="00C26E2C" w:rsidRPr="00D40131" w:rsidRDefault="00C26E2C" w:rsidP="00AC21E8">
      <w:pPr>
        <w:tabs>
          <w:tab w:val="left" w:pos="1134"/>
        </w:tabs>
        <w:ind w:firstLine="567"/>
        <w:jc w:val="both"/>
        <w:rPr>
          <w:sz w:val="24"/>
          <w:szCs w:val="24"/>
        </w:rPr>
      </w:pPr>
      <w:r w:rsidRPr="00D40131">
        <w:rPr>
          <w:sz w:val="24"/>
          <w:szCs w:val="24"/>
        </w:rPr>
        <w:t>Способ фиксации: подписанный результат предоставления муниципальной услуги.</w:t>
      </w:r>
    </w:p>
    <w:p w:rsidR="00C26E2C" w:rsidRPr="00D40131" w:rsidRDefault="00C26E2C" w:rsidP="00C26E2C">
      <w:pPr>
        <w:tabs>
          <w:tab w:val="left" w:pos="1134"/>
        </w:tabs>
        <w:ind w:firstLine="567"/>
        <w:jc w:val="both"/>
        <w:rPr>
          <w:sz w:val="24"/>
          <w:szCs w:val="24"/>
        </w:rPr>
      </w:pPr>
    </w:p>
    <w:p w:rsidR="00C26E2C" w:rsidRPr="00D40131" w:rsidRDefault="00C26E2C" w:rsidP="00C26E2C">
      <w:pPr>
        <w:pStyle w:val="2f0"/>
        <w:keepNext/>
        <w:keepLines/>
        <w:numPr>
          <w:ilvl w:val="0"/>
          <w:numId w:val="40"/>
        </w:numPr>
        <w:tabs>
          <w:tab w:val="left" w:pos="993"/>
        </w:tabs>
        <w:spacing w:after="0"/>
        <w:ind w:left="0" w:firstLine="567"/>
        <w:rPr>
          <w:b w:val="0"/>
          <w:sz w:val="24"/>
          <w:szCs w:val="24"/>
        </w:rPr>
      </w:pPr>
      <w:r w:rsidRPr="00D40131">
        <w:rPr>
          <w:sz w:val="24"/>
          <w:szCs w:val="24"/>
        </w:rPr>
        <w:t>Выдача результата</w:t>
      </w:r>
    </w:p>
    <w:p w:rsidR="00C26E2C" w:rsidRPr="00D40131" w:rsidRDefault="00C26E2C" w:rsidP="008C2F54">
      <w:pPr>
        <w:tabs>
          <w:tab w:val="left" w:pos="1134"/>
        </w:tabs>
        <w:ind w:firstLine="709"/>
        <w:jc w:val="both"/>
        <w:rPr>
          <w:sz w:val="24"/>
          <w:szCs w:val="24"/>
        </w:rPr>
      </w:pPr>
      <w:r w:rsidRPr="00D40131">
        <w:rPr>
          <w:sz w:val="24"/>
          <w:szCs w:val="24"/>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C26E2C" w:rsidRPr="00D40131" w:rsidRDefault="00C26E2C" w:rsidP="008C2F54">
      <w:pPr>
        <w:tabs>
          <w:tab w:val="left" w:pos="1134"/>
        </w:tabs>
        <w:ind w:firstLine="709"/>
        <w:jc w:val="both"/>
        <w:rPr>
          <w:sz w:val="24"/>
          <w:szCs w:val="24"/>
        </w:rPr>
      </w:pPr>
      <w:r w:rsidRPr="00D40131">
        <w:rPr>
          <w:sz w:val="24"/>
          <w:szCs w:val="24"/>
        </w:rPr>
        <w:t>Ответственный за выполнение административного действия: сотрудник, ответственный за предоставление муниципальной услуги.</w:t>
      </w:r>
    </w:p>
    <w:p w:rsidR="00C26E2C" w:rsidRPr="00D40131" w:rsidRDefault="00C26E2C" w:rsidP="008C2F54">
      <w:pPr>
        <w:tabs>
          <w:tab w:val="left" w:pos="1134"/>
        </w:tabs>
        <w:ind w:firstLine="709"/>
        <w:jc w:val="both"/>
        <w:rPr>
          <w:sz w:val="24"/>
          <w:szCs w:val="24"/>
        </w:rPr>
      </w:pPr>
      <w:r w:rsidRPr="00D40131">
        <w:rPr>
          <w:sz w:val="24"/>
          <w:szCs w:val="24"/>
        </w:rPr>
        <w:t xml:space="preserve">27.2. Для получения результатов предоставления муниципальной услуги в бумажном виде заявитель предъявляет следующие документы: </w:t>
      </w:r>
    </w:p>
    <w:p w:rsidR="00C26E2C" w:rsidRPr="00D40131" w:rsidRDefault="00C26E2C" w:rsidP="008C2F54">
      <w:pPr>
        <w:tabs>
          <w:tab w:val="left" w:pos="1134"/>
        </w:tabs>
        <w:ind w:firstLine="709"/>
        <w:jc w:val="both"/>
        <w:rPr>
          <w:sz w:val="24"/>
          <w:szCs w:val="24"/>
        </w:rPr>
      </w:pPr>
      <w:r w:rsidRPr="00D40131">
        <w:rPr>
          <w:sz w:val="24"/>
          <w:szCs w:val="24"/>
        </w:rPr>
        <w:t xml:space="preserve">1) документ, удостоверяющий личность заявителя; </w:t>
      </w:r>
    </w:p>
    <w:p w:rsidR="00C26E2C" w:rsidRPr="00D40131" w:rsidRDefault="00C26E2C" w:rsidP="008C2F54">
      <w:pPr>
        <w:tabs>
          <w:tab w:val="left" w:pos="1134"/>
        </w:tabs>
        <w:ind w:firstLine="709"/>
        <w:jc w:val="both"/>
        <w:rPr>
          <w:sz w:val="24"/>
          <w:szCs w:val="24"/>
        </w:rPr>
      </w:pPr>
      <w:r w:rsidRPr="00D40131">
        <w:rPr>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C26E2C" w:rsidRPr="00D40131" w:rsidRDefault="00C26E2C" w:rsidP="008C2F54">
      <w:pPr>
        <w:tabs>
          <w:tab w:val="left" w:pos="1134"/>
        </w:tabs>
        <w:ind w:firstLine="709"/>
        <w:jc w:val="both"/>
        <w:rPr>
          <w:sz w:val="24"/>
          <w:szCs w:val="24"/>
        </w:rPr>
      </w:pPr>
      <w:r w:rsidRPr="00D40131">
        <w:rPr>
          <w:sz w:val="24"/>
          <w:szCs w:val="24"/>
        </w:rPr>
        <w:t xml:space="preserve">3) расписка в получении документов (при ее наличии у заявителя). </w:t>
      </w:r>
    </w:p>
    <w:p w:rsidR="00C26E2C" w:rsidRPr="00D40131" w:rsidRDefault="00C26E2C" w:rsidP="008C2F54">
      <w:pPr>
        <w:tabs>
          <w:tab w:val="left" w:pos="1134"/>
        </w:tabs>
        <w:ind w:firstLine="709"/>
        <w:jc w:val="both"/>
        <w:rPr>
          <w:sz w:val="24"/>
          <w:szCs w:val="24"/>
        </w:rPr>
      </w:pPr>
      <w:r w:rsidRPr="00D40131">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C26E2C" w:rsidRPr="00D40131" w:rsidRDefault="00C26E2C" w:rsidP="008C2F54">
      <w:pPr>
        <w:tabs>
          <w:tab w:val="left" w:pos="1134"/>
        </w:tabs>
        <w:ind w:firstLine="709"/>
        <w:jc w:val="both"/>
        <w:rPr>
          <w:sz w:val="24"/>
          <w:szCs w:val="24"/>
        </w:rPr>
      </w:pPr>
      <w:r w:rsidRPr="00D40131">
        <w:rPr>
          <w:sz w:val="24"/>
          <w:szCs w:val="24"/>
        </w:rPr>
        <w:t xml:space="preserve">1) устанавливает личность заявителя либо его представителя; </w:t>
      </w:r>
    </w:p>
    <w:p w:rsidR="00C26E2C" w:rsidRPr="00D40131" w:rsidRDefault="00C26E2C" w:rsidP="008C2F54">
      <w:pPr>
        <w:tabs>
          <w:tab w:val="left" w:pos="1134"/>
        </w:tabs>
        <w:ind w:firstLine="709"/>
        <w:jc w:val="both"/>
        <w:rPr>
          <w:sz w:val="24"/>
          <w:szCs w:val="24"/>
        </w:rPr>
      </w:pPr>
      <w:r w:rsidRPr="00D40131">
        <w:rPr>
          <w:sz w:val="24"/>
          <w:szCs w:val="24"/>
        </w:rPr>
        <w:t xml:space="preserve">2) проверяет правомочия представителя заявителя действовать от имени заявителя при получении документов; </w:t>
      </w:r>
    </w:p>
    <w:p w:rsidR="00C26E2C" w:rsidRPr="00D40131" w:rsidRDefault="00C26E2C" w:rsidP="008C2F54">
      <w:pPr>
        <w:tabs>
          <w:tab w:val="left" w:pos="1134"/>
        </w:tabs>
        <w:ind w:firstLine="709"/>
        <w:jc w:val="both"/>
        <w:rPr>
          <w:sz w:val="24"/>
          <w:szCs w:val="24"/>
        </w:rPr>
      </w:pPr>
      <w:r w:rsidRPr="00D40131">
        <w:rPr>
          <w:sz w:val="24"/>
          <w:szCs w:val="24"/>
        </w:rPr>
        <w:t xml:space="preserve">3) выдает документы; </w:t>
      </w:r>
    </w:p>
    <w:p w:rsidR="00C26E2C" w:rsidRPr="00D40131" w:rsidRDefault="00C26E2C" w:rsidP="008C2F54">
      <w:pPr>
        <w:tabs>
          <w:tab w:val="left" w:pos="1134"/>
        </w:tabs>
        <w:ind w:firstLine="709"/>
        <w:jc w:val="both"/>
        <w:rPr>
          <w:sz w:val="24"/>
          <w:szCs w:val="24"/>
        </w:rPr>
      </w:pPr>
      <w:r w:rsidRPr="00D40131">
        <w:rPr>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C26E2C" w:rsidRPr="00D40131" w:rsidRDefault="00C26E2C" w:rsidP="008C2F54">
      <w:pPr>
        <w:tabs>
          <w:tab w:val="left" w:pos="1134"/>
        </w:tabs>
        <w:ind w:firstLine="709"/>
        <w:jc w:val="both"/>
        <w:rPr>
          <w:sz w:val="24"/>
          <w:szCs w:val="24"/>
        </w:rPr>
      </w:pPr>
      <w:r w:rsidRPr="00D40131">
        <w:rPr>
          <w:sz w:val="24"/>
          <w:szCs w:val="24"/>
        </w:rPr>
        <w:t xml:space="preserve">5) отказывает в выдаче результата предоставления муниципальной услуги в случаях: </w:t>
      </w:r>
    </w:p>
    <w:p w:rsidR="00C26E2C" w:rsidRPr="00D40131" w:rsidRDefault="00C26E2C" w:rsidP="008C2F54">
      <w:pPr>
        <w:tabs>
          <w:tab w:val="left" w:pos="1134"/>
        </w:tabs>
        <w:ind w:firstLine="709"/>
        <w:jc w:val="both"/>
        <w:rPr>
          <w:sz w:val="24"/>
          <w:szCs w:val="24"/>
        </w:rPr>
      </w:pPr>
      <w:r w:rsidRPr="00D40131">
        <w:rPr>
          <w:sz w:val="24"/>
          <w:szCs w:val="24"/>
        </w:rPr>
        <w:t xml:space="preserve">- за выдачей документов обратилось лицо, не являющееся заявителем (его представителем); </w:t>
      </w:r>
    </w:p>
    <w:p w:rsidR="00C26E2C" w:rsidRPr="00D40131" w:rsidRDefault="00C26E2C" w:rsidP="008C2F54">
      <w:pPr>
        <w:tabs>
          <w:tab w:val="left" w:pos="1134"/>
        </w:tabs>
        <w:ind w:firstLine="709"/>
        <w:jc w:val="both"/>
        <w:rPr>
          <w:sz w:val="24"/>
          <w:szCs w:val="24"/>
        </w:rPr>
      </w:pPr>
      <w:r w:rsidRPr="00D40131">
        <w:rPr>
          <w:sz w:val="24"/>
          <w:szCs w:val="24"/>
        </w:rPr>
        <w:t xml:space="preserve">- обратившееся лицо отказалось предъявить документ, удостоверяющий его личность. </w:t>
      </w:r>
    </w:p>
    <w:p w:rsidR="00C26E2C" w:rsidRPr="00D40131" w:rsidRDefault="00C26E2C" w:rsidP="008C2F54">
      <w:pPr>
        <w:tabs>
          <w:tab w:val="left" w:pos="1134"/>
        </w:tabs>
        <w:ind w:firstLine="709"/>
        <w:jc w:val="both"/>
        <w:rPr>
          <w:sz w:val="24"/>
          <w:szCs w:val="24"/>
        </w:rPr>
      </w:pPr>
      <w:r w:rsidRPr="00D40131">
        <w:rPr>
          <w:sz w:val="24"/>
          <w:szCs w:val="24"/>
        </w:rPr>
        <w:lastRenderedPageBreak/>
        <w:t>27.2.1. Направление заявителю результата предоставления муниципальной услуги в личный кабинет на ЕПГУ/РПГУ.</w:t>
      </w:r>
    </w:p>
    <w:p w:rsidR="00C26E2C" w:rsidRPr="00D40131" w:rsidRDefault="00C26E2C" w:rsidP="008C2F54">
      <w:pPr>
        <w:tabs>
          <w:tab w:val="left" w:pos="1134"/>
        </w:tabs>
        <w:ind w:firstLine="709"/>
        <w:jc w:val="both"/>
        <w:rPr>
          <w:sz w:val="24"/>
          <w:szCs w:val="24"/>
        </w:rPr>
      </w:pPr>
      <w:r w:rsidRPr="00D40131">
        <w:rPr>
          <w:sz w:val="24"/>
          <w:szCs w:val="24"/>
        </w:rPr>
        <w:t>27.3. Критерий принятия решения: принятие решения о предоставлении услуги либо об отказе в предоставлении муниципальной услуги.</w:t>
      </w:r>
    </w:p>
    <w:p w:rsidR="00C26E2C" w:rsidRPr="00D40131" w:rsidRDefault="00C26E2C" w:rsidP="008C2F54">
      <w:pPr>
        <w:tabs>
          <w:tab w:val="left" w:pos="1134"/>
        </w:tabs>
        <w:ind w:firstLine="709"/>
        <w:jc w:val="both"/>
        <w:rPr>
          <w:sz w:val="24"/>
          <w:szCs w:val="24"/>
        </w:rPr>
      </w:pPr>
      <w:r w:rsidRPr="00D40131">
        <w:rPr>
          <w:sz w:val="24"/>
          <w:szCs w:val="24"/>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C26E2C" w:rsidRPr="00D40131" w:rsidRDefault="00C26E2C" w:rsidP="008C2F54">
      <w:pPr>
        <w:tabs>
          <w:tab w:val="left" w:pos="1134"/>
        </w:tabs>
        <w:ind w:firstLine="709"/>
        <w:jc w:val="both"/>
        <w:rPr>
          <w:sz w:val="24"/>
          <w:szCs w:val="24"/>
        </w:rPr>
      </w:pPr>
      <w:r w:rsidRPr="00D40131">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26E2C" w:rsidRPr="00D40131" w:rsidRDefault="00C26E2C" w:rsidP="008C2F54">
      <w:pPr>
        <w:tabs>
          <w:tab w:val="left" w:pos="1134"/>
        </w:tabs>
        <w:ind w:firstLine="709"/>
        <w:jc w:val="both"/>
        <w:rPr>
          <w:sz w:val="24"/>
          <w:szCs w:val="24"/>
        </w:rPr>
      </w:pPr>
      <w:r w:rsidRPr="00D40131">
        <w:rPr>
          <w:sz w:val="24"/>
          <w:szCs w:val="24"/>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C26E2C" w:rsidRPr="00D40131" w:rsidRDefault="00C26E2C" w:rsidP="008C2F54">
      <w:pPr>
        <w:tabs>
          <w:tab w:val="left" w:pos="1134"/>
        </w:tabs>
        <w:ind w:firstLine="709"/>
        <w:jc w:val="both"/>
        <w:rPr>
          <w:sz w:val="24"/>
          <w:szCs w:val="24"/>
        </w:rPr>
      </w:pPr>
      <w:r w:rsidRPr="00D40131">
        <w:rPr>
          <w:sz w:val="24"/>
          <w:szCs w:val="24"/>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C26E2C" w:rsidRPr="00D40131" w:rsidRDefault="00C26E2C" w:rsidP="008C2F54">
      <w:pPr>
        <w:tabs>
          <w:tab w:val="left" w:pos="1134"/>
        </w:tabs>
        <w:ind w:firstLine="709"/>
        <w:jc w:val="both"/>
        <w:rPr>
          <w:sz w:val="24"/>
          <w:szCs w:val="24"/>
        </w:rPr>
      </w:pPr>
      <w:r w:rsidRPr="00D40131">
        <w:rPr>
          <w:sz w:val="24"/>
          <w:szCs w:val="24"/>
        </w:rPr>
        <w:t>27.6. Способ фиксации: журнал регистрации предоставления муниципальной услуги.</w:t>
      </w:r>
    </w:p>
    <w:p w:rsidR="00C26E2C" w:rsidRPr="00D40131" w:rsidRDefault="00C26E2C" w:rsidP="008C2F54">
      <w:pPr>
        <w:rPr>
          <w:b/>
          <w:sz w:val="24"/>
          <w:szCs w:val="24"/>
        </w:rPr>
      </w:pPr>
    </w:p>
    <w:p w:rsidR="00C26E2C" w:rsidRPr="00D40131" w:rsidRDefault="00C26E2C" w:rsidP="00C26E2C">
      <w:pPr>
        <w:ind w:firstLine="567"/>
        <w:jc w:val="center"/>
        <w:rPr>
          <w:b/>
          <w:sz w:val="24"/>
          <w:szCs w:val="24"/>
        </w:rPr>
      </w:pPr>
      <w:r w:rsidRPr="00D40131">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28.1. Получение информации о порядке и сроках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Посредством ЕПГУ и РПГУ обеспечивается возможность информирования заявителя в части: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1) доступа заявителей к сведениям об услуге;</w:t>
      </w:r>
    </w:p>
    <w:p w:rsidR="00C26E2C" w:rsidRPr="00D40131" w:rsidRDefault="00C26E2C" w:rsidP="008C2F54">
      <w:pPr>
        <w:ind w:firstLine="709"/>
        <w:jc w:val="both"/>
        <w:rPr>
          <w:rFonts w:eastAsia="Times New Roman"/>
          <w:sz w:val="24"/>
          <w:szCs w:val="24"/>
        </w:rPr>
      </w:pPr>
      <w:r w:rsidRPr="00D40131">
        <w:rPr>
          <w:rFonts w:eastAsia="Times New Roman"/>
          <w:sz w:val="24"/>
          <w:szCs w:val="24"/>
        </w:rPr>
        <w:t>2) копирования в электронной форме запроса и иных документов, необходимых для получения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C26E2C" w:rsidRPr="00D40131" w:rsidRDefault="00C26E2C" w:rsidP="008C2F54">
      <w:pPr>
        <w:ind w:firstLine="709"/>
        <w:jc w:val="both"/>
        <w:rPr>
          <w:rFonts w:eastAsia="Times New Roman"/>
          <w:sz w:val="24"/>
          <w:szCs w:val="24"/>
        </w:rPr>
      </w:pPr>
      <w:r w:rsidRPr="00D40131">
        <w:rPr>
          <w:rFonts w:eastAsia="Times New Roman"/>
          <w:sz w:val="24"/>
          <w:szCs w:val="24"/>
        </w:rPr>
        <w:t>5) получения результата предоставления услуги в электронной форме;</w:t>
      </w:r>
    </w:p>
    <w:p w:rsidR="00C26E2C" w:rsidRPr="00D40131" w:rsidRDefault="00C26E2C" w:rsidP="008C2F54">
      <w:pPr>
        <w:ind w:firstLine="709"/>
        <w:jc w:val="both"/>
        <w:rPr>
          <w:rFonts w:eastAsia="Times New Roman"/>
          <w:sz w:val="24"/>
          <w:szCs w:val="24"/>
        </w:rPr>
      </w:pPr>
      <w:r w:rsidRPr="00D40131">
        <w:rPr>
          <w:rFonts w:eastAsia="Times New Roman"/>
          <w:sz w:val="24"/>
          <w:szCs w:val="24"/>
        </w:rPr>
        <w:t>6) осуществления оценки качества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На официальном сайте органа, предоставляющего услугу обеспечивается возможность:</w:t>
      </w:r>
    </w:p>
    <w:p w:rsidR="00C26E2C" w:rsidRPr="00D40131" w:rsidRDefault="00C26E2C" w:rsidP="008C2F54">
      <w:pPr>
        <w:ind w:firstLine="709"/>
        <w:jc w:val="both"/>
        <w:rPr>
          <w:rFonts w:eastAsia="Times New Roman"/>
          <w:sz w:val="24"/>
          <w:szCs w:val="24"/>
        </w:rPr>
      </w:pPr>
      <w:r w:rsidRPr="00D40131">
        <w:rPr>
          <w:rFonts w:eastAsia="Times New Roman"/>
          <w:sz w:val="24"/>
          <w:szCs w:val="24"/>
        </w:rPr>
        <w:t>1) доступа заявителей к сведениям об услуге;</w:t>
      </w:r>
    </w:p>
    <w:p w:rsidR="00C26E2C" w:rsidRPr="00D40131" w:rsidRDefault="00C26E2C" w:rsidP="008C2F54">
      <w:pPr>
        <w:ind w:firstLine="709"/>
        <w:jc w:val="both"/>
        <w:rPr>
          <w:rFonts w:eastAsia="Times New Roman"/>
          <w:sz w:val="24"/>
          <w:szCs w:val="24"/>
        </w:rPr>
      </w:pPr>
      <w:r w:rsidRPr="00D40131">
        <w:rPr>
          <w:rFonts w:eastAsia="Times New Roman"/>
          <w:sz w:val="24"/>
          <w:szCs w:val="24"/>
        </w:rPr>
        <w:t>2) копирования в электронной форме запроса и иных документов, необходимых для получения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3) осуществления оценки качества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26E2C" w:rsidRPr="00D40131" w:rsidRDefault="00C26E2C" w:rsidP="00C26E2C">
      <w:pPr>
        <w:pStyle w:val="2f0"/>
        <w:keepNext/>
        <w:keepLines/>
        <w:spacing w:after="0"/>
        <w:jc w:val="both"/>
        <w:rPr>
          <w:b w:val="0"/>
          <w:sz w:val="24"/>
          <w:szCs w:val="24"/>
        </w:rPr>
      </w:pPr>
    </w:p>
    <w:p w:rsidR="00C26E2C" w:rsidRPr="00D40131" w:rsidRDefault="00C26E2C" w:rsidP="00C26E2C">
      <w:pPr>
        <w:ind w:firstLine="567"/>
        <w:jc w:val="center"/>
        <w:rPr>
          <w:rFonts w:eastAsia="Times New Roman"/>
          <w:b/>
          <w:sz w:val="24"/>
          <w:szCs w:val="24"/>
        </w:rPr>
      </w:pPr>
      <w:bookmarkStart w:id="139" w:name="bookmark231_Копия_1"/>
      <w:bookmarkStart w:id="140" w:name="bookmark232_Копия_1"/>
      <w:bookmarkStart w:id="141" w:name="bookmark233_Копия_1"/>
      <w:bookmarkEnd w:id="139"/>
      <w:bookmarkEnd w:id="140"/>
      <w:bookmarkEnd w:id="141"/>
      <w:r w:rsidRPr="00D40131">
        <w:rPr>
          <w:rFonts w:eastAsia="Times New Roman"/>
          <w:b/>
          <w:sz w:val="24"/>
          <w:szCs w:val="24"/>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lastRenderedPageBreak/>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28.3. Формирование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26E2C" w:rsidRPr="00D40131" w:rsidRDefault="00C26E2C" w:rsidP="008C2F54">
      <w:pPr>
        <w:ind w:firstLine="709"/>
        <w:jc w:val="both"/>
        <w:rPr>
          <w:rFonts w:eastAsia="Times New Roman"/>
          <w:sz w:val="24"/>
          <w:szCs w:val="24"/>
        </w:rPr>
      </w:pPr>
      <w:r w:rsidRPr="00D40131">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 формировании запроса заявителю обеспечивается:</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а) возможность копирования и сохранения запроса, необходимого для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б) возможность печати на бумажном носителе копии электронной формы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C26E2C" w:rsidRPr="00D40131" w:rsidRDefault="00C26E2C" w:rsidP="008C2F54">
      <w:pPr>
        <w:ind w:firstLine="709"/>
        <w:jc w:val="both"/>
        <w:rPr>
          <w:rFonts w:eastAsia="Times New Roman"/>
          <w:sz w:val="24"/>
          <w:szCs w:val="24"/>
        </w:rPr>
      </w:pPr>
      <w:r w:rsidRPr="00D40131">
        <w:rPr>
          <w:rFonts w:eastAsia="Times New Roman"/>
          <w:sz w:val="24"/>
          <w:szCs w:val="24"/>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28.4. Прием и регистрация органом (организацией) запроса и иных документов, необходимых для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Заявитель имеет право подать заявление в электронной форме с использованием ЕПГУ, РПГУ. </w:t>
      </w:r>
    </w:p>
    <w:p w:rsidR="00C26E2C" w:rsidRPr="00D40131" w:rsidRDefault="00C26E2C" w:rsidP="008C2F54">
      <w:pPr>
        <w:ind w:firstLine="709"/>
        <w:jc w:val="both"/>
        <w:rPr>
          <w:rFonts w:eastAsia="Times New Roman"/>
          <w:sz w:val="24"/>
          <w:szCs w:val="24"/>
        </w:rPr>
      </w:pPr>
      <w:r w:rsidRPr="00D40131">
        <w:rPr>
          <w:rFonts w:eastAsia="Times New Roman"/>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lastRenderedPageBreak/>
        <w:t>Сформированный запрос, направляется в орган, предоставляющий услугу посредством ЕПГУ, РПГУ.</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28.7. Получение результата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28.8. Получение сведений о ходе выполнения запроса</w:t>
      </w:r>
    </w:p>
    <w:p w:rsidR="00C26E2C" w:rsidRPr="00D40131" w:rsidRDefault="00C26E2C" w:rsidP="008C2F54">
      <w:pPr>
        <w:ind w:firstLine="709"/>
        <w:jc w:val="both"/>
        <w:rPr>
          <w:rFonts w:eastAsia="Times New Roman"/>
          <w:sz w:val="24"/>
          <w:szCs w:val="24"/>
        </w:rPr>
      </w:pPr>
      <w:bookmarkStart w:id="142" w:name="sub_710"/>
      <w:bookmarkEnd w:id="142"/>
      <w:r w:rsidRPr="00D40131">
        <w:rPr>
          <w:rFonts w:eastAsia="Times New Roman"/>
          <w:sz w:val="24"/>
          <w:szCs w:val="24"/>
        </w:rPr>
        <w:t>Заявитель имеет возможность получения информации о ходе предоставления услуги.</w:t>
      </w:r>
    </w:p>
    <w:p w:rsidR="00C26E2C" w:rsidRPr="00D40131" w:rsidRDefault="00C26E2C" w:rsidP="008C2F54">
      <w:pPr>
        <w:ind w:firstLine="709"/>
        <w:jc w:val="both"/>
        <w:rPr>
          <w:rFonts w:eastAsia="Times New Roman"/>
          <w:sz w:val="24"/>
          <w:szCs w:val="24"/>
        </w:rPr>
      </w:pPr>
      <w:bookmarkStart w:id="143" w:name="sub_720"/>
      <w:bookmarkStart w:id="144" w:name="sub_710_Копия_1"/>
      <w:bookmarkEnd w:id="143"/>
      <w:bookmarkEnd w:id="144"/>
      <w:r w:rsidRPr="00D40131">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D40131">
        <w:rPr>
          <w:sz w:val="24"/>
          <w:szCs w:val="24"/>
        </w:rPr>
        <w:t xml:space="preserve">ЕПГУ, РПГУ </w:t>
      </w:r>
      <w:r w:rsidRPr="00D40131">
        <w:rPr>
          <w:rFonts w:eastAsia="Times New Roman"/>
          <w:sz w:val="24"/>
          <w:szCs w:val="24"/>
        </w:rPr>
        <w:t>(в случае, если заявление подавалось через ЕПГУ, РПГУ).</w:t>
      </w:r>
    </w:p>
    <w:p w:rsidR="00C26E2C" w:rsidRPr="00D40131" w:rsidRDefault="00C26E2C" w:rsidP="008C2F54">
      <w:pPr>
        <w:ind w:firstLine="709"/>
        <w:jc w:val="both"/>
        <w:rPr>
          <w:rFonts w:eastAsia="Times New Roman"/>
          <w:sz w:val="24"/>
          <w:szCs w:val="24"/>
        </w:rPr>
      </w:pPr>
      <w:bookmarkStart w:id="145" w:name="sub_720_Копия_1"/>
      <w:bookmarkEnd w:id="145"/>
      <w:r w:rsidRPr="00D40131">
        <w:rPr>
          <w:rFonts w:eastAsia="Times New Roman"/>
          <w:sz w:val="24"/>
          <w:szCs w:val="24"/>
        </w:rPr>
        <w:t xml:space="preserve">При предоставлении услуги посредством </w:t>
      </w:r>
      <w:r w:rsidRPr="00D40131">
        <w:rPr>
          <w:sz w:val="24"/>
          <w:szCs w:val="24"/>
        </w:rPr>
        <w:t xml:space="preserve">ЕПГУ, РПГУ </w:t>
      </w:r>
      <w:r w:rsidRPr="00D40131">
        <w:rPr>
          <w:rFonts w:eastAsia="Times New Roman"/>
          <w:sz w:val="24"/>
          <w:szCs w:val="24"/>
        </w:rPr>
        <w:t>в личном кабинете заявителя отображаются статусы запроса: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C26E2C" w:rsidRPr="00D40131" w:rsidRDefault="00C26E2C" w:rsidP="008C2F54">
      <w:pPr>
        <w:ind w:firstLine="709"/>
        <w:jc w:val="both"/>
        <w:rPr>
          <w:rFonts w:eastAsia="Times New Roman"/>
          <w:sz w:val="24"/>
          <w:szCs w:val="24"/>
        </w:rPr>
      </w:pPr>
      <w:r w:rsidRPr="00D40131">
        <w:rPr>
          <w:rFonts w:eastAsia="Times New Roman"/>
          <w:sz w:val="24"/>
          <w:szCs w:val="24"/>
        </w:rPr>
        <w:lastRenderedPageBreak/>
        <w:t>б) заявление принято к рассмотрению - заявление принято к рассмотрению (Промежуточный статус);</w:t>
      </w:r>
    </w:p>
    <w:p w:rsidR="00C26E2C" w:rsidRPr="00D40131" w:rsidRDefault="00C26E2C" w:rsidP="008C2F54">
      <w:pPr>
        <w:ind w:firstLine="709"/>
        <w:jc w:val="both"/>
        <w:rPr>
          <w:rFonts w:eastAsia="Arial Unicode MS"/>
          <w:sz w:val="24"/>
          <w:szCs w:val="24"/>
          <w:u w:color="00000A"/>
        </w:rPr>
      </w:pPr>
      <w:r w:rsidRPr="00D40131">
        <w:rPr>
          <w:rFonts w:eastAsia="Arial Unicode MS"/>
          <w:sz w:val="24"/>
          <w:szCs w:val="24"/>
          <w:u w:color="00000A"/>
        </w:rPr>
        <w:t>в) промежуточные результаты по заявлению –</w:t>
      </w:r>
      <w:r w:rsidRPr="00D40131">
        <w:rPr>
          <w:rFonts w:eastAsia="Arial Unicode MS"/>
          <w:sz w:val="24"/>
          <w:szCs w:val="24"/>
          <w:u w:color="00000A"/>
          <w:lang w:val="de-DE"/>
        </w:rPr>
        <w:t xml:space="preserve"> </w:t>
      </w:r>
      <w:r w:rsidRPr="00D40131">
        <w:rPr>
          <w:rFonts w:eastAsia="Arial Unicode MS"/>
          <w:sz w:val="24"/>
          <w:szCs w:val="24"/>
          <w:u w:color="00000A"/>
        </w:rPr>
        <w:t>выполнение промежуточных этапов</w:t>
      </w:r>
      <w:r w:rsidRPr="00D40131">
        <w:rPr>
          <w:rFonts w:eastAsia="Arial Unicode MS"/>
          <w:sz w:val="24"/>
          <w:szCs w:val="24"/>
          <w:u w:color="00000A"/>
          <w:lang w:val="de-DE"/>
        </w:rPr>
        <w:t xml:space="preserve"> </w:t>
      </w:r>
      <w:r w:rsidRPr="00D40131">
        <w:rPr>
          <w:rFonts w:eastAsia="Arial Unicode MS"/>
          <w:sz w:val="24"/>
          <w:szCs w:val="24"/>
          <w:u w:color="00000A"/>
        </w:rPr>
        <w:t>рассмотрения заявления (промежуточный статус);</w:t>
      </w:r>
    </w:p>
    <w:p w:rsidR="00C26E2C" w:rsidRPr="00D40131" w:rsidRDefault="00C26E2C" w:rsidP="008C2F54">
      <w:pPr>
        <w:ind w:firstLine="709"/>
        <w:jc w:val="both"/>
        <w:rPr>
          <w:rFonts w:eastAsia="Arial Unicode MS"/>
          <w:sz w:val="24"/>
          <w:szCs w:val="24"/>
          <w:u w:color="00000A"/>
        </w:rPr>
      </w:pPr>
      <w:r w:rsidRPr="00D40131">
        <w:rPr>
          <w:rFonts w:eastAsia="Arial Unicode MS"/>
          <w:sz w:val="24"/>
          <w:szCs w:val="24"/>
          <w:u w:color="00000A"/>
        </w:rPr>
        <w:t>г) услуга оказана – услуга</w:t>
      </w:r>
      <w:r w:rsidRPr="00D40131">
        <w:rPr>
          <w:rFonts w:eastAsia="Arial Unicode MS"/>
          <w:sz w:val="24"/>
          <w:szCs w:val="24"/>
          <w:u w:color="00000A"/>
          <w:lang w:val="de-DE"/>
        </w:rPr>
        <w:t xml:space="preserve"> </w:t>
      </w:r>
      <w:r w:rsidRPr="00D40131">
        <w:rPr>
          <w:rFonts w:eastAsia="Arial Unicode MS"/>
          <w:sz w:val="24"/>
          <w:szCs w:val="24"/>
          <w:u w:color="00000A"/>
        </w:rPr>
        <w:t>исполнена</w:t>
      </w:r>
      <w:r w:rsidRPr="00D40131">
        <w:rPr>
          <w:rFonts w:eastAsia="Arial Unicode MS"/>
          <w:sz w:val="24"/>
          <w:szCs w:val="24"/>
          <w:u w:color="00000A"/>
          <w:lang w:val="de-DE"/>
        </w:rPr>
        <w:t>.</w:t>
      </w:r>
      <w:r w:rsidRPr="00D40131">
        <w:rPr>
          <w:rFonts w:eastAsia="Arial Unicode MS"/>
          <w:sz w:val="24"/>
          <w:szCs w:val="24"/>
          <w:u w:color="00000A"/>
        </w:rPr>
        <w:t xml:space="preserve"> Результат передан</w:t>
      </w:r>
      <w:r w:rsidRPr="00D40131">
        <w:rPr>
          <w:rFonts w:eastAsia="Arial Unicode MS"/>
          <w:sz w:val="24"/>
          <w:szCs w:val="24"/>
          <w:u w:color="00000A"/>
          <w:lang w:val="de-DE"/>
        </w:rPr>
        <w:t xml:space="preserve"> в </w:t>
      </w:r>
      <w:r w:rsidRPr="00D40131">
        <w:rPr>
          <w:rFonts w:eastAsia="Arial Unicode MS"/>
          <w:sz w:val="24"/>
          <w:szCs w:val="24"/>
          <w:u w:color="00000A"/>
        </w:rPr>
        <w:t>«Личный кабинет»</w:t>
      </w:r>
      <w:r w:rsidRPr="00D40131">
        <w:rPr>
          <w:rFonts w:eastAsia="Arial Unicode MS"/>
          <w:sz w:val="24"/>
          <w:szCs w:val="24"/>
          <w:u w:color="00000A"/>
          <w:lang w:val="de-DE"/>
        </w:rPr>
        <w:t xml:space="preserve"> </w:t>
      </w:r>
      <w:r w:rsidRPr="00D40131">
        <w:rPr>
          <w:rFonts w:eastAsia="Arial Unicode MS"/>
          <w:sz w:val="24"/>
          <w:szCs w:val="24"/>
          <w:u w:color="00000A"/>
        </w:rPr>
        <w:t>заявителя (финальный статус);</w:t>
      </w:r>
    </w:p>
    <w:p w:rsidR="00C26E2C" w:rsidRPr="00D40131" w:rsidRDefault="00C26E2C" w:rsidP="008C2F54">
      <w:pPr>
        <w:ind w:firstLine="709"/>
        <w:jc w:val="both"/>
        <w:rPr>
          <w:rFonts w:eastAsia="Arial Unicode MS"/>
          <w:sz w:val="24"/>
          <w:szCs w:val="24"/>
          <w:u w:color="00000A"/>
          <w:lang w:val="de-DE"/>
        </w:rPr>
      </w:pPr>
      <w:r w:rsidRPr="00D40131">
        <w:rPr>
          <w:rFonts w:eastAsia="Arial Unicode MS"/>
          <w:sz w:val="24"/>
          <w:szCs w:val="24"/>
          <w:u w:color="00000A"/>
        </w:rPr>
        <w:t>д) отказано</w:t>
      </w:r>
      <w:r w:rsidRPr="00D40131">
        <w:rPr>
          <w:rFonts w:eastAsia="Arial Unicode MS"/>
          <w:sz w:val="24"/>
          <w:szCs w:val="24"/>
          <w:u w:color="00000A"/>
          <w:lang w:val="de-DE"/>
        </w:rPr>
        <w:t xml:space="preserve"> </w:t>
      </w:r>
      <w:r w:rsidRPr="00D40131">
        <w:rPr>
          <w:rFonts w:eastAsia="Arial Unicode MS"/>
          <w:sz w:val="24"/>
          <w:szCs w:val="24"/>
          <w:u w:color="00000A"/>
        </w:rPr>
        <w:t>в предоставлении услуги -</w:t>
      </w:r>
      <w:r w:rsidRPr="00D40131">
        <w:rPr>
          <w:rFonts w:eastAsia="Arial Unicode MS"/>
          <w:sz w:val="24"/>
          <w:szCs w:val="24"/>
          <w:u w:color="00000A"/>
          <w:lang w:val="de-DE"/>
        </w:rPr>
        <w:t xml:space="preserve"> </w:t>
      </w:r>
      <w:r w:rsidRPr="00D40131">
        <w:rPr>
          <w:rFonts w:eastAsia="Arial Unicode MS"/>
          <w:sz w:val="24"/>
          <w:szCs w:val="24"/>
          <w:u w:color="00000A"/>
        </w:rPr>
        <w:t>отказано</w:t>
      </w:r>
      <w:r w:rsidRPr="00D40131">
        <w:rPr>
          <w:rFonts w:eastAsia="Arial Unicode MS"/>
          <w:sz w:val="24"/>
          <w:szCs w:val="24"/>
          <w:u w:color="00000A"/>
          <w:lang w:val="de-DE"/>
        </w:rPr>
        <w:t xml:space="preserve"> в </w:t>
      </w:r>
      <w:r w:rsidRPr="00D40131">
        <w:rPr>
          <w:rFonts w:eastAsia="Arial Unicode MS"/>
          <w:sz w:val="24"/>
          <w:szCs w:val="24"/>
          <w:u w:color="00000A"/>
        </w:rPr>
        <w:t>предоставлении</w:t>
      </w:r>
      <w:r w:rsidRPr="00D40131">
        <w:rPr>
          <w:rFonts w:eastAsia="Arial Unicode MS"/>
          <w:sz w:val="24"/>
          <w:szCs w:val="24"/>
          <w:u w:color="00000A"/>
          <w:lang w:val="de-DE"/>
        </w:rPr>
        <w:t xml:space="preserve"> </w:t>
      </w:r>
      <w:r w:rsidRPr="00D40131">
        <w:rPr>
          <w:rFonts w:eastAsia="Arial Unicode MS"/>
          <w:sz w:val="24"/>
          <w:szCs w:val="24"/>
          <w:u w:color="00000A"/>
        </w:rPr>
        <w:t>услуги (финальный</w:t>
      </w:r>
      <w:r w:rsidRPr="00D40131">
        <w:rPr>
          <w:rFonts w:eastAsia="Arial Unicode MS"/>
          <w:sz w:val="24"/>
          <w:szCs w:val="24"/>
          <w:u w:color="00000A"/>
          <w:lang w:val="de-DE"/>
        </w:rPr>
        <w:t xml:space="preserve"> </w:t>
      </w:r>
      <w:r w:rsidRPr="00D40131">
        <w:rPr>
          <w:rFonts w:eastAsia="Arial Unicode MS"/>
          <w:sz w:val="24"/>
          <w:szCs w:val="24"/>
          <w:u w:color="00000A"/>
        </w:rPr>
        <w:t>статус).</w:t>
      </w:r>
    </w:p>
    <w:p w:rsidR="00C26E2C" w:rsidRPr="00D40131" w:rsidRDefault="00C26E2C" w:rsidP="008C2F54">
      <w:pPr>
        <w:ind w:firstLine="709"/>
        <w:jc w:val="both"/>
        <w:rPr>
          <w:rFonts w:eastAsia="Times New Roman"/>
          <w:sz w:val="24"/>
          <w:szCs w:val="24"/>
        </w:rPr>
      </w:pPr>
      <w:bookmarkStart w:id="146" w:name="sub_730"/>
      <w:r w:rsidRPr="00D40131">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146"/>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Если заявитель подавал заявку на предоставление услуги через </w:t>
      </w:r>
      <w:r w:rsidRPr="00D40131">
        <w:rPr>
          <w:sz w:val="24"/>
          <w:szCs w:val="24"/>
        </w:rPr>
        <w:t>ЕПГУ</w:t>
      </w:r>
      <w:r w:rsidRPr="00D40131">
        <w:rPr>
          <w:rFonts w:eastAsia="Times New Roman"/>
          <w:sz w:val="24"/>
          <w:szCs w:val="24"/>
        </w:rPr>
        <w:t xml:space="preserve">, РПГУ, то информацию о ходе предоставления услуги заявитель может посмотреть в «Личном кабинете» на </w:t>
      </w:r>
      <w:r w:rsidRPr="00D40131">
        <w:rPr>
          <w:sz w:val="24"/>
          <w:szCs w:val="24"/>
        </w:rPr>
        <w:t>ЕПГУ, РПГУ</w:t>
      </w:r>
      <w:r w:rsidRPr="00D40131">
        <w:rPr>
          <w:rFonts w:eastAsia="Times New Roman"/>
          <w:sz w:val="24"/>
          <w:szCs w:val="24"/>
        </w:rPr>
        <w:t>.</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Для просмотра сведений о ходе и результате предоставления услуги через личный кабинет </w:t>
      </w:r>
      <w:r w:rsidRPr="00D40131">
        <w:rPr>
          <w:sz w:val="24"/>
          <w:szCs w:val="24"/>
        </w:rPr>
        <w:t xml:space="preserve">ЕПГУ, РПГУ </w:t>
      </w:r>
      <w:r w:rsidRPr="00D40131">
        <w:rPr>
          <w:rFonts w:eastAsia="Times New Roman"/>
          <w:sz w:val="24"/>
          <w:szCs w:val="24"/>
        </w:rPr>
        <w:t>заявителю необходимо:</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а) авторизоваться на </w:t>
      </w:r>
      <w:r w:rsidRPr="00D40131">
        <w:rPr>
          <w:sz w:val="24"/>
          <w:szCs w:val="24"/>
        </w:rPr>
        <w:t xml:space="preserve">ЕПГУ, РПГУ </w:t>
      </w:r>
      <w:r w:rsidRPr="00D40131">
        <w:rPr>
          <w:rFonts w:eastAsia="Times New Roman"/>
          <w:sz w:val="24"/>
          <w:szCs w:val="24"/>
        </w:rPr>
        <w:t>(войти в личный кабинет);</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б) найти в личном кабинете соответствующую заявку;</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просмотреть информацию о ходе и результате предоставления услуги.</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28.9. Осуществление оценки качества предоставления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C26E2C" w:rsidRPr="00D40131" w:rsidRDefault="00C26E2C" w:rsidP="00C26E2C">
      <w:pPr>
        <w:ind w:firstLine="567"/>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26E2C" w:rsidRPr="00D40131" w:rsidRDefault="00C26E2C" w:rsidP="008C2F54">
      <w:pPr>
        <w:ind w:firstLine="709"/>
        <w:jc w:val="both"/>
        <w:rPr>
          <w:rFonts w:eastAsia="Times New Roman"/>
          <w:sz w:val="24"/>
          <w:szCs w:val="24"/>
        </w:rPr>
      </w:pPr>
      <w:bookmarkStart w:id="147" w:name="bookmark237"/>
      <w:bookmarkStart w:id="148" w:name="bookmark236"/>
      <w:bookmarkStart w:id="149" w:name="bookmark235"/>
      <w:r w:rsidRPr="00D40131">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bookmarkEnd w:id="147"/>
      <w:bookmarkEnd w:id="148"/>
      <w:bookmarkEnd w:id="149"/>
    </w:p>
    <w:p w:rsidR="00C26E2C" w:rsidRPr="00D40131" w:rsidRDefault="00C26E2C" w:rsidP="00C26E2C">
      <w:pPr>
        <w:pStyle w:val="14"/>
        <w:jc w:val="both"/>
        <w:rPr>
          <w:sz w:val="24"/>
          <w:szCs w:val="24"/>
        </w:rPr>
      </w:pPr>
    </w:p>
    <w:p w:rsidR="00C26E2C" w:rsidRPr="00D40131" w:rsidRDefault="00C26E2C" w:rsidP="00C26E2C">
      <w:pPr>
        <w:pStyle w:val="afb"/>
        <w:widowControl w:val="0"/>
        <w:numPr>
          <w:ilvl w:val="0"/>
          <w:numId w:val="41"/>
        </w:numPr>
        <w:tabs>
          <w:tab w:val="left" w:pos="993"/>
        </w:tabs>
        <w:suppressAutoHyphens/>
        <w:spacing w:after="0" w:line="240" w:lineRule="auto"/>
        <w:ind w:left="0" w:firstLine="567"/>
        <w:jc w:val="center"/>
        <w:rPr>
          <w:rFonts w:ascii="Times New Roman" w:hAnsi="Times New Roman"/>
          <w:b/>
          <w:sz w:val="24"/>
          <w:szCs w:val="24"/>
        </w:rPr>
      </w:pPr>
      <w:r w:rsidRPr="00D40131">
        <w:rPr>
          <w:rFonts w:ascii="Times New Roman" w:hAnsi="Times New Roman"/>
          <w:b/>
          <w:sz w:val="24"/>
          <w:szCs w:val="24"/>
        </w:rPr>
        <w:t>Порядок выполнения административных процедур (действий) многофункциональным центром</w:t>
      </w:r>
    </w:p>
    <w:p w:rsidR="00C26E2C" w:rsidRPr="00D40131" w:rsidRDefault="00C26E2C" w:rsidP="008C2F54">
      <w:pPr>
        <w:ind w:firstLine="709"/>
        <w:jc w:val="both"/>
        <w:outlineLvl w:val="1"/>
        <w:rPr>
          <w:rFonts w:eastAsia="Times New Roman"/>
          <w:sz w:val="24"/>
          <w:szCs w:val="24"/>
        </w:rPr>
      </w:pPr>
      <w:r w:rsidRPr="00D40131">
        <w:rPr>
          <w:rFonts w:eastAsia="Times New Roman"/>
          <w:sz w:val="24"/>
          <w:szCs w:val="24"/>
        </w:rPr>
        <w:t>29.1. Информирование заявителей о порядке предоставления</w:t>
      </w:r>
      <w:bookmarkStart w:id="150" w:name="undefined_Копия_1"/>
      <w:r w:rsidRPr="00D40131">
        <w:rPr>
          <w:rFonts w:eastAsia="Times New Roman"/>
          <w:sz w:val="24"/>
          <w:szCs w:val="24"/>
        </w:rPr>
        <w:t xml:space="preserve"> муниципальной </w:t>
      </w:r>
      <w:bookmarkEnd w:id="150"/>
      <w:r w:rsidRPr="00D40131">
        <w:rPr>
          <w:rFonts w:eastAsia="Times New Roman"/>
          <w:sz w:val="24"/>
          <w:szCs w:val="24"/>
        </w:rPr>
        <w:t>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о сроках предоставления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о необходимых документах для получения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о способах получения результата предоставления муниципальной услуги (в МФЦ, Уполномоченном органе);</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 о возможном отказе в предоставлении муниципальной услуги в случаях, указанных в </w:t>
      </w:r>
      <w:hyperlink r:id="rId13" w:tgtFrame="consultantplus://offline/ref=FCB67E59083CBFDB0D58E36C4E99863333947F68960B7ACC4F8E00A7A8EE73E5F944B2E519C70D6084E727A5626368A3C61846236266D8CA18929Dw8S7O">
        <w:r w:rsidRPr="00D40131">
          <w:rPr>
            <w:rFonts w:eastAsia="Times New Roman"/>
            <w:sz w:val="24"/>
            <w:szCs w:val="24"/>
          </w:rPr>
          <w:t>пункте 13.2.</w:t>
        </w:r>
      </w:hyperlink>
      <w:r w:rsidRPr="00D40131">
        <w:rPr>
          <w:rFonts w:eastAsia="Times New Roman"/>
          <w:sz w:val="24"/>
          <w:szCs w:val="24"/>
        </w:rPr>
        <w:t xml:space="preserve"> настоящего административного регламента.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w:t>
      </w:r>
      <w:r w:rsidRPr="00D40131">
        <w:rPr>
          <w:rFonts w:eastAsia="Times New Roman"/>
          <w:sz w:val="24"/>
          <w:szCs w:val="24"/>
        </w:rPr>
        <w:lastRenderedPageBreak/>
        <w:t xml:space="preserve">с Федеральным </w:t>
      </w:r>
      <w:hyperlink r:id="rId14" w:tgtFrame="consultantplus://offline/ref=FCB67E59083CBFDB0D58FD6158F5DD3E399E256D930A709C17D15BFAFFE779B2AC0BB3AB5FC3126087F027AC6Bw3S4O">
        <w:r w:rsidRPr="00D40131">
          <w:rPr>
            <w:rFonts w:eastAsia="Times New Roman"/>
            <w:sz w:val="24"/>
            <w:szCs w:val="24"/>
          </w:rPr>
          <w:t>законом</w:t>
        </w:r>
      </w:hyperlink>
      <w:r w:rsidRPr="00D40131">
        <w:rPr>
          <w:rFonts w:eastAsia="Times New Roman"/>
          <w:sz w:val="24"/>
          <w:szCs w:val="24"/>
        </w:rPr>
        <w:t xml:space="preserve"> от 02.05.2006 № 59-ФЗ «О порядке рассмотрения обращений граждан Российской Федерации».</w:t>
      </w:r>
    </w:p>
    <w:p w:rsidR="00C26E2C" w:rsidRPr="00D40131" w:rsidRDefault="00C26E2C" w:rsidP="008C2F54">
      <w:pPr>
        <w:ind w:firstLine="709"/>
        <w:jc w:val="both"/>
        <w:outlineLvl w:val="1"/>
        <w:rPr>
          <w:rFonts w:eastAsia="Times New Roman"/>
          <w:sz w:val="24"/>
          <w:szCs w:val="24"/>
        </w:rPr>
      </w:pPr>
      <w:r w:rsidRPr="00D40131">
        <w:rPr>
          <w:rFonts w:eastAsia="Times New Roman"/>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Прием документов, полученных почтовым отправлением либо в электронной форме, не допускается.</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При обращении в МФЦ заявитель предоставляет документы, предусмотренные </w:t>
      </w:r>
      <w:hyperlink r:id="rId15" w:tgtFrame="consultantplus://offline/ref=FCB67E59083CBFDB0D58E36C4E99863333947F68960B7ACC4F8E00A7A8EE73E5F944B2E519C70D6084E62DAA626368A3C61846236266D8CA18929Dw8S7O">
        <w:r w:rsidRPr="00D40131">
          <w:rPr>
            <w:rFonts w:eastAsia="Times New Roman"/>
            <w:sz w:val="24"/>
            <w:szCs w:val="24"/>
          </w:rPr>
          <w:t xml:space="preserve">пунктом </w:t>
        </w:r>
      </w:hyperlink>
      <w:r w:rsidRPr="00D40131">
        <w:rPr>
          <w:rFonts w:eastAsia="Times New Roman"/>
          <w:sz w:val="24"/>
          <w:szCs w:val="24"/>
        </w:rPr>
        <w:t xml:space="preserve">9. настоящего административного регламента. Заявитель также вправе предоставить иные документы, предусмотренные </w:t>
      </w:r>
      <w:hyperlink r:id="rId16" w:tgtFrame="consultantplus://offline/ref=FCB67E59083CBFDB0D58E36C4E99863333947F68960B7ACC4F8E00A7A8EE73E5F944B2E519C70D6084E725AB626368A3C61846236266D8CA18929Dw8S7O">
        <w:r w:rsidRPr="00D40131">
          <w:rPr>
            <w:rFonts w:eastAsia="Times New Roman"/>
            <w:sz w:val="24"/>
            <w:szCs w:val="24"/>
          </w:rPr>
          <w:t>пунктом 10.1.</w:t>
        </w:r>
      </w:hyperlink>
      <w:r w:rsidRPr="00D40131">
        <w:rPr>
          <w:rFonts w:eastAsia="Times New Roman"/>
          <w:sz w:val="24"/>
          <w:szCs w:val="24"/>
        </w:rPr>
        <w:t xml:space="preserve"> настоящего административного регламента.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ходе приема документов, необходимых для предоставления муниципальной услуги, работник МФЦ:</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возвращает оригиналы документов заявителю;</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вносит сведения в автоматизированную информационную систему МФЦ (далее - АИС МФЦ);</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формирует два экземпляра расписки, содержащей перечень принятых у заявителя документов, с указанием даты и времени приема;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сообщает заявителю о дате получения результата муниципальной услуги согласно пункту 7 настоящего Административного регламента.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lastRenderedPageBreak/>
        <w:t>Прием документов от экспедитора МФЦ или иного уполномоченного лица МФЦ, осуществляется сотрудниками уполномоченного органа вне очереди.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C26E2C" w:rsidRPr="00D40131" w:rsidRDefault="00C26E2C" w:rsidP="008C2F54">
      <w:pPr>
        <w:ind w:firstLine="709"/>
        <w:jc w:val="both"/>
        <w:outlineLvl w:val="1"/>
        <w:rPr>
          <w:rFonts w:eastAsia="Times New Roman"/>
          <w:sz w:val="24"/>
          <w:szCs w:val="24"/>
        </w:rPr>
      </w:pPr>
      <w:r w:rsidRPr="00D40131">
        <w:rPr>
          <w:rFonts w:eastAsia="Times New Roman"/>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 обращении заявителя или представителя заявителя за результатом оказания муниципальной услуги в МФЦ, работник МФЦ:</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проверяет документ, удостоверяющий личность заявителя, личность и полномочия представителя заявителя, срок действия таких документов;</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случае если указанные документы не представлены, либо срок их действия истек, результат муниципальной услуги не выдается.</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при отсутствии оснований для отказа в выдаче результата, выдает заявителю результат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принимает расписку с подписью заявителя о получении результата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проставляет отметку в АИС МФЦ о выдаче результата.</w:t>
      </w:r>
    </w:p>
    <w:p w:rsidR="00C26E2C" w:rsidRPr="00D40131" w:rsidRDefault="00C26E2C" w:rsidP="008C2F54">
      <w:pPr>
        <w:ind w:firstLine="709"/>
        <w:jc w:val="both"/>
        <w:rPr>
          <w:rFonts w:eastAsia="Times New Roman"/>
          <w:sz w:val="24"/>
          <w:szCs w:val="24"/>
        </w:rPr>
      </w:pPr>
      <w:r w:rsidRPr="00D40131">
        <w:rPr>
          <w:rFonts w:eastAsia="Times New Roman"/>
          <w:sz w:val="24"/>
          <w:szCs w:val="24"/>
        </w:rPr>
        <w:lastRenderedPageBreak/>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C26E2C" w:rsidRPr="00D40131" w:rsidRDefault="00C26E2C" w:rsidP="008C2F54">
      <w:pPr>
        <w:ind w:firstLine="709"/>
        <w:jc w:val="both"/>
        <w:outlineLvl w:val="1"/>
        <w:rPr>
          <w:rFonts w:eastAsia="Times New Roman"/>
          <w:sz w:val="24"/>
          <w:szCs w:val="24"/>
        </w:rPr>
      </w:pPr>
      <w:r w:rsidRPr="00D40131">
        <w:rPr>
          <w:rFonts w:eastAsia="Times New Roman"/>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Прием документов, полученных в электронной форме, не допускается.</w:t>
      </w:r>
    </w:p>
    <w:p w:rsidR="00C26E2C" w:rsidRPr="00D40131" w:rsidRDefault="00C26E2C" w:rsidP="00C26E2C">
      <w:pPr>
        <w:pStyle w:val="14"/>
        <w:jc w:val="both"/>
        <w:rPr>
          <w:sz w:val="24"/>
          <w:szCs w:val="24"/>
        </w:rPr>
      </w:pPr>
    </w:p>
    <w:p w:rsidR="00C26E2C" w:rsidRPr="00D40131" w:rsidRDefault="00C26E2C" w:rsidP="00C26E2C">
      <w:pPr>
        <w:pStyle w:val="afb"/>
        <w:widowControl w:val="0"/>
        <w:numPr>
          <w:ilvl w:val="0"/>
          <w:numId w:val="42"/>
        </w:numPr>
        <w:tabs>
          <w:tab w:val="left" w:pos="993"/>
        </w:tabs>
        <w:suppressAutoHyphens/>
        <w:spacing w:after="0" w:line="240" w:lineRule="auto"/>
        <w:ind w:left="0" w:firstLine="567"/>
        <w:jc w:val="center"/>
        <w:rPr>
          <w:rFonts w:ascii="Times New Roman" w:hAnsi="Times New Roman"/>
          <w:b/>
          <w:sz w:val="24"/>
          <w:szCs w:val="24"/>
        </w:rPr>
      </w:pPr>
      <w:bookmarkStart w:id="151" w:name="bookmark267"/>
      <w:bookmarkEnd w:id="151"/>
      <w:r w:rsidRPr="00D40131">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26E2C" w:rsidRPr="00D40131" w:rsidRDefault="00C26E2C" w:rsidP="008C2F54">
      <w:pPr>
        <w:tabs>
          <w:tab w:val="left" w:pos="1134"/>
        </w:tabs>
        <w:ind w:firstLine="709"/>
        <w:jc w:val="both"/>
        <w:rPr>
          <w:sz w:val="24"/>
          <w:szCs w:val="24"/>
        </w:rPr>
      </w:pPr>
      <w:r w:rsidRPr="00D40131">
        <w:rPr>
          <w:sz w:val="24"/>
          <w:szCs w:val="24"/>
        </w:rPr>
        <w:t>30.1.</w:t>
      </w:r>
      <w:r w:rsidRPr="00D40131">
        <w:rPr>
          <w:sz w:val="24"/>
          <w:szCs w:val="24"/>
        </w:rPr>
        <w:tab/>
        <w:t>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C26E2C" w:rsidRPr="00D40131" w:rsidRDefault="00C26E2C" w:rsidP="008C2F54">
      <w:pPr>
        <w:tabs>
          <w:tab w:val="left" w:pos="1134"/>
        </w:tabs>
        <w:ind w:firstLine="709"/>
        <w:jc w:val="both"/>
        <w:rPr>
          <w:sz w:val="24"/>
          <w:szCs w:val="24"/>
        </w:rPr>
      </w:pPr>
      <w:r w:rsidRPr="00D40131">
        <w:rPr>
          <w:sz w:val="24"/>
          <w:szCs w:val="24"/>
        </w:rPr>
        <w:t>30.2.</w:t>
      </w:r>
      <w:r w:rsidRPr="00D40131">
        <w:rPr>
          <w:sz w:val="24"/>
          <w:szCs w:val="24"/>
        </w:rPr>
        <w:tab/>
        <w:t>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26E2C" w:rsidRPr="00D40131" w:rsidRDefault="00C26E2C" w:rsidP="008C2F54">
      <w:pPr>
        <w:ind w:firstLine="709"/>
        <w:jc w:val="both"/>
        <w:rPr>
          <w:sz w:val="24"/>
          <w:szCs w:val="24"/>
        </w:rPr>
      </w:pPr>
      <w:r w:rsidRPr="00D40131">
        <w:rPr>
          <w:sz w:val="24"/>
          <w:szCs w:val="24"/>
        </w:rPr>
        <w:t>30.3. Критерием принятия решения по административной процедуре является наличие или отсутствие таких опечаток и (или) ошибок.</w:t>
      </w:r>
    </w:p>
    <w:p w:rsidR="00C26E2C" w:rsidRPr="00D40131" w:rsidRDefault="00C26E2C" w:rsidP="008C2F54">
      <w:pPr>
        <w:ind w:firstLine="709"/>
        <w:jc w:val="both"/>
        <w:rPr>
          <w:sz w:val="24"/>
          <w:szCs w:val="24"/>
        </w:rPr>
      </w:pPr>
      <w:r w:rsidRPr="00D40131">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C26E2C" w:rsidRPr="00D40131" w:rsidRDefault="00C26E2C" w:rsidP="008C2F54">
      <w:pPr>
        <w:ind w:firstLine="709"/>
        <w:jc w:val="both"/>
        <w:rPr>
          <w:sz w:val="24"/>
          <w:szCs w:val="24"/>
        </w:rPr>
      </w:pPr>
      <w:r w:rsidRPr="00D40131">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C26E2C" w:rsidRPr="00D40131" w:rsidRDefault="00C26E2C" w:rsidP="008C2F54">
      <w:pPr>
        <w:ind w:firstLine="709"/>
        <w:jc w:val="both"/>
        <w:rPr>
          <w:sz w:val="24"/>
          <w:szCs w:val="24"/>
        </w:rPr>
      </w:pPr>
      <w:r w:rsidRPr="00D40131">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C26E2C" w:rsidRPr="00D40131" w:rsidRDefault="00C26E2C" w:rsidP="00C26E2C">
      <w:pPr>
        <w:pStyle w:val="14"/>
        <w:ind w:firstLine="567"/>
        <w:jc w:val="both"/>
        <w:rPr>
          <w:sz w:val="24"/>
          <w:szCs w:val="24"/>
        </w:rPr>
      </w:pPr>
    </w:p>
    <w:p w:rsidR="00C26E2C" w:rsidRPr="00D40131" w:rsidRDefault="00C26E2C" w:rsidP="00C26E2C">
      <w:pPr>
        <w:suppressLineNumbers/>
        <w:ind w:firstLine="567"/>
        <w:jc w:val="center"/>
        <w:rPr>
          <w:rFonts w:eastAsia="Times New Roman"/>
          <w:b/>
          <w:sz w:val="24"/>
          <w:szCs w:val="24"/>
          <w:lang w:eastAsia="ar-SA"/>
        </w:rPr>
      </w:pPr>
      <w:bookmarkStart w:id="152" w:name="bookmark272"/>
      <w:bookmarkEnd w:id="152"/>
      <w:r w:rsidRPr="00D40131">
        <w:rPr>
          <w:rFonts w:eastAsia="Times New Roman"/>
          <w:b/>
          <w:sz w:val="24"/>
          <w:szCs w:val="24"/>
          <w:lang w:val="en-US" w:eastAsia="ar-SA"/>
        </w:rPr>
        <w:lastRenderedPageBreak/>
        <w:t>IV</w:t>
      </w:r>
      <w:r w:rsidRPr="00D40131">
        <w:rPr>
          <w:rFonts w:eastAsia="Times New Roman"/>
          <w:b/>
          <w:sz w:val="24"/>
          <w:szCs w:val="24"/>
          <w:lang w:eastAsia="ar-SA"/>
        </w:rPr>
        <w:t>. Формы контроля за исполнением административного регламента</w:t>
      </w: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6E2C" w:rsidRPr="00D40131" w:rsidRDefault="00C26E2C" w:rsidP="008C2F54">
      <w:pPr>
        <w:tabs>
          <w:tab w:val="left" w:pos="1134"/>
        </w:tabs>
        <w:ind w:firstLine="709"/>
        <w:jc w:val="both"/>
        <w:rPr>
          <w:rFonts w:eastAsia="Times New Roman"/>
          <w:sz w:val="24"/>
          <w:szCs w:val="24"/>
        </w:rPr>
      </w:pPr>
      <w:r w:rsidRPr="00D40131">
        <w:rPr>
          <w:rFonts w:eastAsia="Times New Roman"/>
          <w:sz w:val="24"/>
          <w:szCs w:val="24"/>
        </w:rPr>
        <w:t>31.1.</w:t>
      </w:r>
      <w:r w:rsidRPr="00D40131">
        <w:rPr>
          <w:rFonts w:eastAsia="Times New Roman"/>
          <w:sz w:val="24"/>
          <w:szCs w:val="24"/>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города Евпатории Республики Крым, курирующим департамент имущественных и земельных отношений.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26E2C" w:rsidRPr="00D40131" w:rsidRDefault="00C26E2C" w:rsidP="00C26E2C">
      <w:pPr>
        <w:ind w:firstLine="709"/>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26E2C" w:rsidRPr="00D40131" w:rsidRDefault="00C26E2C" w:rsidP="008C2F54">
      <w:pPr>
        <w:ind w:firstLine="709"/>
        <w:jc w:val="both"/>
        <w:rPr>
          <w:rFonts w:eastAsia="Times New Roman"/>
          <w:sz w:val="24"/>
          <w:szCs w:val="24"/>
        </w:rPr>
      </w:pPr>
      <w:r w:rsidRPr="00D40131">
        <w:rPr>
          <w:rFonts w:eastAsia="Times New Roman"/>
          <w:sz w:val="24"/>
          <w:szCs w:val="24"/>
        </w:rPr>
        <w:t>Срок проведения таких проверок не должен превышать 20 календарных дней.</w:t>
      </w:r>
    </w:p>
    <w:p w:rsidR="00C26E2C" w:rsidRPr="00D40131" w:rsidRDefault="00C26E2C" w:rsidP="00C26E2C">
      <w:pPr>
        <w:ind w:firstLine="709"/>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26E2C" w:rsidRPr="00D40131" w:rsidRDefault="00C26E2C" w:rsidP="008C2F54">
      <w:pPr>
        <w:ind w:firstLine="709"/>
        <w:jc w:val="both"/>
        <w:rPr>
          <w:rFonts w:eastAsia="Times New Roman"/>
          <w:sz w:val="24"/>
          <w:szCs w:val="24"/>
        </w:rPr>
      </w:pPr>
      <w:r w:rsidRPr="00D40131">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26E2C" w:rsidRPr="00D40131" w:rsidRDefault="00C26E2C" w:rsidP="008C2F54">
      <w:pPr>
        <w:shd w:val="clear" w:color="auto" w:fill="FFFFFF"/>
        <w:ind w:firstLine="709"/>
        <w:jc w:val="both"/>
        <w:textAlignment w:val="baseline"/>
        <w:rPr>
          <w:rFonts w:eastAsia="Times New Roman"/>
          <w:sz w:val="24"/>
          <w:szCs w:val="24"/>
        </w:rPr>
      </w:pPr>
      <w:r w:rsidRPr="00D40131">
        <w:rPr>
          <w:rFonts w:eastAsia="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26E2C" w:rsidRPr="00D40131" w:rsidRDefault="00C26E2C" w:rsidP="00C26E2C">
      <w:pPr>
        <w:ind w:firstLine="709"/>
        <w:jc w:val="both"/>
        <w:rPr>
          <w:rFonts w:eastAsia="Times New Roman"/>
          <w:sz w:val="24"/>
          <w:szCs w:val="24"/>
        </w:rPr>
      </w:pPr>
    </w:p>
    <w:p w:rsidR="00C26E2C" w:rsidRPr="00D40131" w:rsidRDefault="00C26E2C" w:rsidP="00C26E2C">
      <w:pPr>
        <w:ind w:firstLine="567"/>
        <w:jc w:val="center"/>
        <w:rPr>
          <w:rFonts w:eastAsia="Times New Roman"/>
          <w:b/>
          <w:sz w:val="24"/>
          <w:szCs w:val="24"/>
        </w:rPr>
      </w:pPr>
      <w:r w:rsidRPr="00D40131">
        <w:rPr>
          <w:rFonts w:eastAsia="Times New Roman"/>
          <w:b/>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6E2C" w:rsidRPr="00D40131" w:rsidRDefault="00C26E2C" w:rsidP="008C2F54">
      <w:pPr>
        <w:ind w:firstLine="709"/>
        <w:jc w:val="both"/>
        <w:rPr>
          <w:rFonts w:eastAsia="Times New Roman"/>
          <w:sz w:val="24"/>
          <w:szCs w:val="24"/>
        </w:rPr>
      </w:pPr>
      <w:r w:rsidRPr="00D40131">
        <w:rPr>
          <w:rFonts w:eastAsia="Times New Roman"/>
          <w:sz w:val="24"/>
          <w:szCs w:val="24"/>
        </w:rPr>
        <w:lastRenderedPageBreak/>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6E2C" w:rsidRPr="00D40131" w:rsidRDefault="00C26E2C" w:rsidP="008C2F54">
      <w:pPr>
        <w:tabs>
          <w:tab w:val="left" w:pos="1134"/>
        </w:tabs>
        <w:ind w:firstLine="709"/>
        <w:jc w:val="both"/>
        <w:rPr>
          <w:rFonts w:eastAsia="Times New Roman"/>
          <w:sz w:val="24"/>
          <w:szCs w:val="24"/>
        </w:rPr>
      </w:pPr>
      <w:r w:rsidRPr="00D40131">
        <w:rPr>
          <w:rFonts w:eastAsia="Times New Roman"/>
          <w:sz w:val="24"/>
          <w:szCs w:val="24"/>
        </w:rPr>
        <w:t>34.2.</w:t>
      </w:r>
      <w:r w:rsidRPr="00D40131">
        <w:rPr>
          <w:rFonts w:eastAsia="Times New Roman"/>
          <w:sz w:val="24"/>
          <w:szCs w:val="24"/>
        </w:rPr>
        <w:tab/>
        <w:t>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6E2C" w:rsidRPr="00D40131" w:rsidRDefault="00C26E2C" w:rsidP="008C2F54">
      <w:pPr>
        <w:ind w:firstLine="709"/>
        <w:jc w:val="both"/>
        <w:rPr>
          <w:rFonts w:eastAsia="Times New Roman"/>
          <w:sz w:val="24"/>
          <w:szCs w:val="24"/>
        </w:rPr>
      </w:pPr>
      <w:r w:rsidRPr="00D40131">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6E2C" w:rsidRPr="00D40131" w:rsidRDefault="00C26E2C" w:rsidP="00C26E2C">
      <w:pPr>
        <w:ind w:firstLine="709"/>
        <w:jc w:val="both"/>
        <w:rPr>
          <w:rFonts w:eastAsia="Times New Roman"/>
          <w:sz w:val="24"/>
          <w:szCs w:val="24"/>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val="en-US" w:eastAsia="en-US"/>
        </w:rPr>
        <w:t>V</w:t>
      </w:r>
      <w:r w:rsidRPr="00D4013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35. Информация для заявителя о его праве подать жалобу</w:t>
      </w:r>
    </w:p>
    <w:p w:rsidR="00C26E2C" w:rsidRPr="00D40131" w:rsidRDefault="00C26E2C" w:rsidP="008C2F54">
      <w:pPr>
        <w:ind w:firstLine="709"/>
        <w:jc w:val="both"/>
        <w:rPr>
          <w:rFonts w:eastAsia="Times New Roman"/>
          <w:sz w:val="24"/>
          <w:szCs w:val="24"/>
        </w:rPr>
      </w:pPr>
      <w:r w:rsidRPr="00D40131">
        <w:rPr>
          <w:rFonts w:eastAsia="Times New Roman"/>
          <w:sz w:val="24"/>
          <w:szCs w:val="24"/>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C26E2C" w:rsidRPr="00D40131" w:rsidRDefault="00C26E2C" w:rsidP="008C2F54">
      <w:pPr>
        <w:ind w:firstLine="709"/>
        <w:jc w:val="both"/>
        <w:rPr>
          <w:rFonts w:eastAsia="Times New Roman"/>
          <w:sz w:val="24"/>
          <w:szCs w:val="24"/>
        </w:rPr>
      </w:pPr>
      <w:r w:rsidRPr="00D40131">
        <w:rPr>
          <w:rFonts w:eastAsia="Times New Roman"/>
          <w:sz w:val="24"/>
          <w:szCs w:val="24"/>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C26E2C" w:rsidRPr="00D40131" w:rsidRDefault="00C26E2C" w:rsidP="008C2F54">
      <w:pPr>
        <w:ind w:firstLine="709"/>
        <w:jc w:val="both"/>
        <w:rPr>
          <w:rFonts w:eastAsia="Times New Roman"/>
          <w:sz w:val="24"/>
          <w:szCs w:val="24"/>
        </w:rPr>
      </w:pPr>
      <w:r w:rsidRPr="00D40131">
        <w:rPr>
          <w:rFonts w:eastAsia="Times New Roman"/>
          <w:sz w:val="24"/>
          <w:szCs w:val="24"/>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26E2C" w:rsidRPr="00D40131" w:rsidRDefault="00C26E2C" w:rsidP="00C26E2C">
      <w:pPr>
        <w:ind w:firstLine="709"/>
        <w:jc w:val="both"/>
        <w:rPr>
          <w:rFonts w:eastAsia="Times New Roman"/>
          <w:b/>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36. Предмет жалобы</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lastRenderedPageBreak/>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C26E2C" w:rsidRPr="00D40131" w:rsidRDefault="00C26E2C" w:rsidP="008C2F54">
      <w:pPr>
        <w:tabs>
          <w:tab w:val="left" w:pos="1134"/>
        </w:tabs>
        <w:ind w:firstLine="709"/>
        <w:jc w:val="both"/>
        <w:rPr>
          <w:rFonts w:eastAsia="Times New Roman"/>
          <w:sz w:val="24"/>
          <w:szCs w:val="24"/>
          <w:lang w:eastAsia="en-US"/>
        </w:rPr>
      </w:pPr>
      <w:r w:rsidRPr="00D40131">
        <w:rPr>
          <w:rFonts w:eastAsia="Times New Roman"/>
          <w:sz w:val="24"/>
          <w:szCs w:val="24"/>
          <w:lang w:eastAsia="en-US"/>
        </w:rPr>
        <w:t>36.9.</w:t>
      </w:r>
      <w:r w:rsidRPr="00D40131">
        <w:rPr>
          <w:rFonts w:eastAsia="Times New Roman"/>
          <w:sz w:val="24"/>
          <w:szCs w:val="24"/>
          <w:lang w:eastAsia="en-U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6E2C" w:rsidRPr="00D40131" w:rsidRDefault="00C26E2C" w:rsidP="00C26E2C">
      <w:pPr>
        <w:ind w:firstLine="709"/>
        <w:jc w:val="both"/>
        <w:rPr>
          <w:rFonts w:eastAsia="Times New Roman"/>
          <w:b/>
          <w:sz w:val="24"/>
          <w:szCs w:val="24"/>
          <w:lang w:eastAsia="en-US"/>
        </w:rPr>
      </w:pPr>
    </w:p>
    <w:p w:rsidR="00C26E2C" w:rsidRPr="00D40131" w:rsidRDefault="00C26E2C" w:rsidP="00C26E2C">
      <w:pPr>
        <w:ind w:firstLine="709"/>
        <w:jc w:val="both"/>
        <w:rPr>
          <w:rFonts w:eastAsia="Times New Roman"/>
          <w:b/>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В случае обжалования действий (бездействия) или решения Главы Уполномоченного органа, жалоба направляется в администрацию города Евпатории Республики Крым.</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В Уполномоченном органе для заявителей предусматривается наличие на видном месте книги жалоб и предложений.</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В МФЦ для заявителей предусматривается наличие на видном месте книги жалоб и предложений.</w:t>
      </w:r>
    </w:p>
    <w:p w:rsidR="00C26E2C" w:rsidRPr="00D40131" w:rsidRDefault="00C26E2C" w:rsidP="00C26E2C">
      <w:pPr>
        <w:ind w:firstLine="709"/>
        <w:jc w:val="both"/>
        <w:rPr>
          <w:rFonts w:eastAsia="Times New Roman"/>
          <w:b/>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38. Порядок подачи и рассмотрения жалобы</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Жалоба должна содержать:</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C26E2C" w:rsidRPr="00D40131" w:rsidRDefault="00C26E2C" w:rsidP="00C26E2C">
      <w:pPr>
        <w:ind w:firstLine="709"/>
        <w:jc w:val="both"/>
        <w:rPr>
          <w:rFonts w:eastAsia="Times New Roman"/>
          <w:b/>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39. Сроки рассмотрения жалобы</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 xml:space="preserve">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w:t>
      </w:r>
      <w:r w:rsidRPr="00D40131">
        <w:rPr>
          <w:rFonts w:eastAsia="Times New Roman"/>
          <w:sz w:val="24"/>
          <w:szCs w:val="24"/>
          <w:lang w:eastAsia="en-US"/>
        </w:rPr>
        <w:lastRenderedPageBreak/>
        <w:t>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Жалоба регистрируется в Уполномоченном органе в течение 1 рабочего дня.</w:t>
      </w:r>
    </w:p>
    <w:p w:rsidR="00C26E2C" w:rsidRPr="00D40131" w:rsidRDefault="00C26E2C" w:rsidP="00C26E2C">
      <w:pPr>
        <w:ind w:firstLine="567"/>
        <w:jc w:val="both"/>
        <w:rPr>
          <w:rFonts w:eastAsia="Times New Roman"/>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40. Результат рассмотрения жалобы</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40.1. По результатам рассмотрения жалобы принимается одно из следующих решений:</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2) в удовлетворении жалобы отказывается.</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26E2C" w:rsidRPr="00D40131" w:rsidRDefault="00C26E2C" w:rsidP="00C26E2C">
      <w:pPr>
        <w:ind w:firstLine="709"/>
        <w:jc w:val="both"/>
        <w:rPr>
          <w:rFonts w:eastAsia="Times New Roman"/>
          <w:b/>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41. Порядок информирования заявителя о результатах рассмотрения жалобы</w:t>
      </w:r>
    </w:p>
    <w:p w:rsidR="00C26E2C" w:rsidRPr="00D40131" w:rsidRDefault="00C26E2C" w:rsidP="008C2F54">
      <w:pPr>
        <w:ind w:firstLine="709"/>
        <w:jc w:val="both"/>
        <w:rPr>
          <w:rFonts w:eastAsia="Times New Roman"/>
          <w:sz w:val="24"/>
          <w:szCs w:val="24"/>
        </w:rPr>
      </w:pPr>
      <w:r w:rsidRPr="00D4013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6E2C" w:rsidRPr="00D40131" w:rsidRDefault="00C26E2C" w:rsidP="00C26E2C">
      <w:pPr>
        <w:ind w:firstLine="709"/>
        <w:jc w:val="both"/>
        <w:rPr>
          <w:rFonts w:eastAsia="Times New Roman"/>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42. Порядок обжалования решения по жалобе</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C26E2C" w:rsidRPr="00D40131" w:rsidRDefault="00C26E2C" w:rsidP="00C26E2C">
      <w:pPr>
        <w:ind w:firstLine="709"/>
        <w:jc w:val="both"/>
        <w:rPr>
          <w:rFonts w:eastAsia="Times New Roman"/>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C26E2C" w:rsidRPr="00D40131" w:rsidRDefault="00C26E2C" w:rsidP="008C2F54">
      <w:pPr>
        <w:ind w:firstLine="709"/>
        <w:jc w:val="both"/>
        <w:rPr>
          <w:rFonts w:eastAsia="Times New Roman"/>
          <w:sz w:val="24"/>
          <w:szCs w:val="24"/>
          <w:lang w:eastAsia="en-US"/>
        </w:rPr>
      </w:pPr>
      <w:r w:rsidRPr="00D4013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C26E2C" w:rsidRPr="00D40131" w:rsidRDefault="00C26E2C" w:rsidP="00C26E2C">
      <w:pPr>
        <w:ind w:firstLine="709"/>
        <w:jc w:val="both"/>
        <w:rPr>
          <w:rFonts w:eastAsia="Times New Roman"/>
          <w:sz w:val="24"/>
          <w:szCs w:val="24"/>
          <w:lang w:eastAsia="en-US"/>
        </w:rPr>
      </w:pPr>
    </w:p>
    <w:p w:rsidR="00C26E2C" w:rsidRPr="00D40131" w:rsidRDefault="00C26E2C" w:rsidP="00C26E2C">
      <w:pPr>
        <w:ind w:firstLine="567"/>
        <w:jc w:val="center"/>
        <w:rPr>
          <w:rFonts w:eastAsia="Times New Roman"/>
          <w:b/>
          <w:sz w:val="24"/>
          <w:szCs w:val="24"/>
          <w:lang w:eastAsia="en-US"/>
        </w:rPr>
      </w:pPr>
      <w:r w:rsidRPr="00D40131">
        <w:rPr>
          <w:rFonts w:eastAsia="Times New Roman"/>
          <w:b/>
          <w:sz w:val="24"/>
          <w:szCs w:val="24"/>
          <w:lang w:eastAsia="en-US"/>
        </w:rPr>
        <w:t>44. Способы информирования заявителей о порядке подачи и рассмотрения жалобы</w:t>
      </w:r>
    </w:p>
    <w:p w:rsidR="00C26E2C" w:rsidRPr="00D40131" w:rsidRDefault="00C26E2C" w:rsidP="00D40131">
      <w:pPr>
        <w:ind w:firstLine="709"/>
        <w:jc w:val="both"/>
        <w:rPr>
          <w:rFonts w:eastAsia="Times New Roman"/>
          <w:sz w:val="24"/>
          <w:szCs w:val="24"/>
          <w:lang w:eastAsia="ar-SA"/>
        </w:rPr>
      </w:pPr>
      <w:r w:rsidRPr="00D40131">
        <w:rPr>
          <w:rFonts w:eastAsia="Times New Roman"/>
          <w:sz w:val="24"/>
          <w:szCs w:val="24"/>
          <w:lang w:eastAsia="en-US"/>
        </w:rPr>
        <w:lastRenderedPageBreak/>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D40131">
        <w:rPr>
          <w:rFonts w:eastAsia="Times New Roman"/>
          <w:sz w:val="24"/>
          <w:szCs w:val="24"/>
        </w:rPr>
        <w:t>официальный сайт ГБУ РК «МФЦ»</w:t>
      </w:r>
      <w:r w:rsidRPr="00D40131">
        <w:rPr>
          <w:rFonts w:eastAsia="Times New Roman"/>
          <w:sz w:val="24"/>
          <w:szCs w:val="24"/>
          <w:lang w:eastAsia="en-US"/>
        </w:rPr>
        <w:t>, электронная почта Органа).</w:t>
      </w:r>
    </w:p>
    <w:p w:rsidR="00C26E2C" w:rsidRDefault="00C26E2C" w:rsidP="00C26E2C">
      <w:pPr>
        <w:ind w:firstLine="709"/>
        <w:jc w:val="both"/>
        <w:rPr>
          <w:rFonts w:eastAsia="Times New Roman"/>
          <w:lang w:eastAsia="ar-SA"/>
        </w:rPr>
      </w:pPr>
    </w:p>
    <w:p w:rsidR="00DC41FD" w:rsidRPr="002C57A6" w:rsidRDefault="00DC41FD" w:rsidP="00DC41FD">
      <w:pPr>
        <w:spacing w:line="0" w:lineRule="atLeast"/>
        <w:ind w:right="40"/>
        <w:jc w:val="both"/>
        <w:rPr>
          <w:b/>
          <w:sz w:val="24"/>
          <w:szCs w:val="24"/>
        </w:rPr>
      </w:pPr>
    </w:p>
    <w:p w:rsidR="00E00D9D" w:rsidRDefault="00E00D9D" w:rsidP="0044719D">
      <w:pPr>
        <w:keepNext/>
        <w:widowControl w:val="0"/>
        <w:tabs>
          <w:tab w:val="left" w:pos="5940"/>
        </w:tabs>
        <w:ind w:firstLine="709"/>
        <w:jc w:val="center"/>
        <w:outlineLvl w:val="0"/>
        <w:rPr>
          <w:b/>
          <w:bCs/>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CB54B4" w:rsidRDefault="00CB54B4" w:rsidP="00CB54B4">
      <w:pPr>
        <w:pStyle w:val="2f4"/>
        <w:spacing w:line="240" w:lineRule="auto"/>
        <w:ind w:left="6096" w:firstLine="567"/>
        <w:jc w:val="both"/>
        <w:rPr>
          <w:i w:val="0"/>
          <w:sz w:val="24"/>
          <w:szCs w:val="24"/>
        </w:rPr>
      </w:pPr>
    </w:p>
    <w:p w:rsidR="00BF62E7" w:rsidRDefault="00BF62E7" w:rsidP="00CB54B4">
      <w:pPr>
        <w:pStyle w:val="2f4"/>
        <w:spacing w:line="240" w:lineRule="auto"/>
        <w:ind w:left="6096" w:firstLine="567"/>
        <w:jc w:val="both"/>
        <w:rPr>
          <w:i w:val="0"/>
          <w:sz w:val="24"/>
          <w:szCs w:val="24"/>
        </w:rPr>
      </w:pPr>
    </w:p>
    <w:p w:rsidR="00CB54B4" w:rsidRDefault="00CB54B4" w:rsidP="00BF62E7">
      <w:pPr>
        <w:pStyle w:val="2f4"/>
        <w:spacing w:line="240" w:lineRule="auto"/>
        <w:ind w:left="4820"/>
        <w:jc w:val="both"/>
        <w:rPr>
          <w:i w:val="0"/>
          <w:sz w:val="24"/>
          <w:szCs w:val="24"/>
        </w:rPr>
      </w:pPr>
      <w:r>
        <w:rPr>
          <w:i w:val="0"/>
          <w:sz w:val="24"/>
          <w:szCs w:val="24"/>
        </w:rPr>
        <w:lastRenderedPageBreak/>
        <w:t>Приложение № 1</w:t>
      </w:r>
    </w:p>
    <w:p w:rsidR="00CB54B4" w:rsidRDefault="00CB54B4" w:rsidP="00BF62E7">
      <w:pPr>
        <w:pStyle w:val="afff4"/>
        <w:spacing w:line="240" w:lineRule="auto"/>
        <w:ind w:left="4820"/>
        <w:jc w:val="both"/>
        <w:rPr>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муниципального образования городской округ </w:t>
      </w:r>
      <w:r w:rsidRPr="00DC719D">
        <w:rPr>
          <w:iCs/>
          <w:sz w:val="24"/>
          <w:szCs w:val="24"/>
        </w:rPr>
        <w:t>Евпатори</w:t>
      </w:r>
      <w:r>
        <w:rPr>
          <w:iCs/>
          <w:sz w:val="24"/>
          <w:szCs w:val="24"/>
        </w:rPr>
        <w:t>я</w:t>
      </w:r>
      <w:r w:rsidRPr="00DC719D">
        <w:rPr>
          <w:iCs/>
          <w:sz w:val="24"/>
          <w:szCs w:val="24"/>
        </w:rPr>
        <w:t xml:space="preserve"> Республики Крым</w:t>
      </w:r>
    </w:p>
    <w:p w:rsidR="00CB54B4" w:rsidRDefault="00CB54B4" w:rsidP="00CB54B4">
      <w:pPr>
        <w:pStyle w:val="afff4"/>
        <w:spacing w:line="240" w:lineRule="auto"/>
        <w:ind w:left="6096"/>
        <w:jc w:val="both"/>
        <w:rPr>
          <w:i/>
          <w:iCs/>
          <w:sz w:val="24"/>
          <w:szCs w:val="24"/>
        </w:rPr>
      </w:pPr>
    </w:p>
    <w:p w:rsidR="00CB54B4" w:rsidRPr="00DC719D" w:rsidRDefault="00CB54B4" w:rsidP="00CB54B4">
      <w:pPr>
        <w:autoSpaceDE w:val="0"/>
        <w:jc w:val="center"/>
        <w:rPr>
          <w:rFonts w:eastAsia="Times New Roman"/>
          <w:b/>
          <w:lang w:eastAsia="zh-CN"/>
        </w:rPr>
      </w:pPr>
      <w:r w:rsidRPr="00DC719D">
        <w:rPr>
          <w:rFonts w:eastAsia="Times New Roman"/>
          <w:b/>
          <w:lang w:eastAsia="zh-CN"/>
        </w:rPr>
        <w:t>АДМИНИСТРАЦИЯ ГОРОДА ЕВПАТОРИИ</w:t>
      </w:r>
    </w:p>
    <w:p w:rsidR="00CB54B4" w:rsidRPr="00DC719D" w:rsidRDefault="00CB54B4" w:rsidP="00CB54B4">
      <w:pPr>
        <w:autoSpaceDE w:val="0"/>
        <w:spacing w:after="240"/>
        <w:jc w:val="center"/>
        <w:rPr>
          <w:rFonts w:eastAsia="Times New Roman"/>
          <w:b/>
          <w:sz w:val="32"/>
          <w:szCs w:val="32"/>
          <w:lang w:eastAsia="zh-CN"/>
        </w:rPr>
      </w:pPr>
      <w:r w:rsidRPr="00DC719D">
        <w:rPr>
          <w:rFonts w:eastAsia="Times New Roman"/>
          <w:b/>
          <w:lang w:eastAsia="zh-CN"/>
        </w:rPr>
        <w:t>РЕСПУБЛИКИ КРЫМ</w:t>
      </w:r>
    </w:p>
    <w:p w:rsidR="00CB54B4" w:rsidRPr="00DC719D" w:rsidRDefault="00CB54B4" w:rsidP="00CB54B4">
      <w:pPr>
        <w:autoSpaceDE w:val="0"/>
        <w:spacing w:after="240"/>
        <w:jc w:val="center"/>
        <w:rPr>
          <w:rFonts w:eastAsia="Times New Roman"/>
          <w:lang w:eastAsia="zh-CN"/>
        </w:rPr>
      </w:pPr>
      <w:r w:rsidRPr="00DC719D">
        <w:rPr>
          <w:rFonts w:eastAsia="Times New Roman"/>
          <w:b/>
          <w:sz w:val="32"/>
          <w:szCs w:val="32"/>
          <w:lang w:eastAsia="zh-CN"/>
        </w:rPr>
        <w:t>ПОСТАНОВЛЕНИЕ</w:t>
      </w:r>
    </w:p>
    <w:p w:rsidR="00CB54B4" w:rsidRPr="00DC719D" w:rsidRDefault="00CB54B4" w:rsidP="00CB54B4">
      <w:pPr>
        <w:tabs>
          <w:tab w:val="left" w:pos="9214"/>
        </w:tabs>
        <w:autoSpaceDE w:val="0"/>
        <w:rPr>
          <w:rFonts w:eastAsia="Times New Roman"/>
          <w:sz w:val="20"/>
          <w:szCs w:val="20"/>
          <w:lang w:eastAsia="zh-CN"/>
        </w:rPr>
      </w:pPr>
      <w:r w:rsidRPr="00DC719D">
        <w:rPr>
          <w:rFonts w:eastAsia="Times New Roman"/>
          <w:lang w:eastAsia="zh-CN"/>
        </w:rPr>
        <w:t xml:space="preserve">__________________                                                                 </w:t>
      </w:r>
      <w:r w:rsidR="00BF62E7">
        <w:rPr>
          <w:rFonts w:eastAsia="Times New Roman"/>
          <w:lang w:eastAsia="zh-CN"/>
        </w:rPr>
        <w:t xml:space="preserve">         </w:t>
      </w:r>
      <w:r w:rsidRPr="00DC719D">
        <w:rPr>
          <w:rFonts w:eastAsia="Times New Roman"/>
          <w:lang w:eastAsia="zh-CN"/>
        </w:rPr>
        <w:t xml:space="preserve">№ _________ </w:t>
      </w:r>
    </w:p>
    <w:p w:rsidR="00CB54B4" w:rsidRPr="00DC719D" w:rsidRDefault="00CB54B4" w:rsidP="00CB54B4">
      <w:pPr>
        <w:autoSpaceDE w:val="0"/>
        <w:jc w:val="center"/>
        <w:rPr>
          <w:rFonts w:eastAsia="Times New Roman"/>
          <w:bCs/>
          <w:sz w:val="20"/>
          <w:szCs w:val="20"/>
          <w:lang w:eastAsia="zh-CN"/>
        </w:rPr>
      </w:pPr>
      <w:r w:rsidRPr="00DC719D">
        <w:rPr>
          <w:rFonts w:eastAsia="Times New Roman"/>
          <w:bCs/>
          <w:sz w:val="20"/>
          <w:szCs w:val="20"/>
          <w:lang w:eastAsia="zh-CN"/>
        </w:rPr>
        <w:t>ЕВПАТОРИЯ</w:t>
      </w:r>
    </w:p>
    <w:p w:rsidR="00CB54B4" w:rsidRPr="00DC719D" w:rsidRDefault="00CB54B4" w:rsidP="00CB54B4">
      <w:pPr>
        <w:autoSpaceDE w:val="0"/>
        <w:jc w:val="both"/>
        <w:rPr>
          <w:rFonts w:eastAsia="Times New Roman"/>
          <w:bCs/>
          <w:lang w:eastAsia="zh-CN"/>
        </w:rPr>
      </w:pPr>
    </w:p>
    <w:p w:rsidR="00CB54B4" w:rsidRDefault="00CB54B4" w:rsidP="00CB54B4">
      <w:pPr>
        <w:pStyle w:val="63"/>
        <w:spacing w:line="240" w:lineRule="auto"/>
        <w:ind w:left="1460" w:firstLine="0"/>
        <w:jc w:val="both"/>
        <w:rPr>
          <w:b/>
          <w:bCs/>
          <w:sz w:val="24"/>
          <w:szCs w:val="24"/>
        </w:rPr>
      </w:pPr>
      <w:r>
        <w:rPr>
          <w:b/>
          <w:bCs/>
          <w:sz w:val="24"/>
          <w:szCs w:val="24"/>
        </w:rPr>
        <w:t>О предварительном согласовании предоставления земельного участка</w:t>
      </w:r>
    </w:p>
    <w:p w:rsidR="00CB54B4" w:rsidRDefault="00CB54B4" w:rsidP="00CB54B4">
      <w:pPr>
        <w:pStyle w:val="63"/>
        <w:spacing w:line="240" w:lineRule="auto"/>
        <w:ind w:left="1460" w:firstLine="0"/>
        <w:jc w:val="both"/>
        <w:rPr>
          <w:sz w:val="24"/>
          <w:szCs w:val="24"/>
        </w:rPr>
      </w:pPr>
    </w:p>
    <w:p w:rsidR="00CB54B4" w:rsidRDefault="00CB54B4" w:rsidP="00CB54B4">
      <w:pPr>
        <w:pStyle w:val="63"/>
        <w:spacing w:line="240" w:lineRule="auto"/>
        <w:ind w:firstLine="567"/>
        <w:jc w:val="both"/>
        <w:rPr>
          <w:sz w:val="24"/>
          <w:szCs w:val="24"/>
        </w:rPr>
      </w:pPr>
      <w:r>
        <w:rPr>
          <w:sz w:val="24"/>
          <w:szCs w:val="24"/>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rsidR="00CB54B4" w:rsidRDefault="003F5288" w:rsidP="003F5288">
      <w:pPr>
        <w:pStyle w:val="63"/>
        <w:spacing w:line="240" w:lineRule="auto"/>
        <w:ind w:firstLine="567"/>
        <w:jc w:val="both"/>
        <w:rPr>
          <w:sz w:val="24"/>
          <w:szCs w:val="24"/>
        </w:rPr>
      </w:pPr>
      <w:r>
        <w:rPr>
          <w:sz w:val="24"/>
          <w:szCs w:val="24"/>
        </w:rPr>
        <w:t>1.</w:t>
      </w:r>
      <w:r w:rsidR="00A541F5">
        <w:rPr>
          <w:sz w:val="24"/>
          <w:szCs w:val="24"/>
        </w:rPr>
        <w:t>Предварительно согласовать</w:t>
      </w:r>
      <w:r w:rsidR="00CB54B4">
        <w:rPr>
          <w:sz w:val="24"/>
          <w:szCs w:val="24"/>
        </w:rPr>
        <w:t>___________________</w:t>
      </w:r>
      <w:r w:rsidR="00A541F5">
        <w:rPr>
          <w:sz w:val="24"/>
          <w:szCs w:val="24"/>
        </w:rPr>
        <w:t>_____________________________</w:t>
      </w:r>
      <w:r w:rsidR="00CB54B4">
        <w:rPr>
          <w:rStyle w:val="aff"/>
          <w:sz w:val="24"/>
          <w:szCs w:val="24"/>
        </w:rPr>
        <w:footnoteReference w:id="1"/>
      </w:r>
      <w:r w:rsidR="00CB54B4">
        <w:rPr>
          <w:sz w:val="24"/>
          <w:szCs w:val="24"/>
        </w:rPr>
        <w:t xml:space="preserve"> (далее - Заявитель) предоставление в _______________________</w:t>
      </w:r>
      <w:r w:rsidR="00CB54B4">
        <w:rPr>
          <w:rStyle w:val="aff"/>
          <w:sz w:val="24"/>
          <w:szCs w:val="24"/>
        </w:rPr>
        <w:footnoteReference w:id="2"/>
      </w:r>
      <w:r w:rsidR="00CB54B4">
        <w:rPr>
          <w:sz w:val="24"/>
          <w:szCs w:val="24"/>
        </w:rPr>
        <w:t xml:space="preserve"> для _________________________</w:t>
      </w:r>
      <w:r w:rsidR="00CB54B4">
        <w:rPr>
          <w:rStyle w:val="aff"/>
          <w:sz w:val="24"/>
          <w:szCs w:val="24"/>
        </w:rPr>
        <w:footnoteReference w:id="3"/>
      </w:r>
      <w:r w:rsidR="00CB54B4">
        <w:rPr>
          <w:sz w:val="24"/>
          <w:szCs w:val="24"/>
        </w:rPr>
        <w:t xml:space="preserve"> _______________________________________</w:t>
      </w:r>
      <w:r w:rsidR="00CB54B4">
        <w:rPr>
          <w:sz w:val="24"/>
          <w:szCs w:val="24"/>
          <w:vertAlign w:val="superscript"/>
        </w:rPr>
        <w:t xml:space="preserve"> </w:t>
      </w:r>
      <w:r w:rsidR="00CB54B4">
        <w:rPr>
          <w:rStyle w:val="aff"/>
          <w:sz w:val="24"/>
          <w:szCs w:val="24"/>
        </w:rPr>
        <w:footnoteReference w:id="4"/>
      </w:r>
      <w:r w:rsidR="00CB54B4">
        <w:rPr>
          <w:sz w:val="24"/>
          <w:szCs w:val="24"/>
        </w:rPr>
        <w:t xml:space="preserve"> земельного участка, находящегося в собственности (далее - Участок): площадью _________________________</w:t>
      </w:r>
      <w:r w:rsidR="00CB54B4">
        <w:rPr>
          <w:rStyle w:val="aff"/>
          <w:sz w:val="24"/>
          <w:szCs w:val="24"/>
        </w:rPr>
        <w:footnoteReference w:id="5"/>
      </w:r>
      <w:r w:rsidR="00CB54B4">
        <w:rPr>
          <w:sz w:val="24"/>
          <w:szCs w:val="24"/>
        </w:rPr>
        <w:t xml:space="preserve"> </w:t>
      </w:r>
      <w:r w:rsidR="00A541F5">
        <w:rPr>
          <w:sz w:val="24"/>
          <w:szCs w:val="24"/>
        </w:rPr>
        <w:t>кв. м, расположенного по адресу</w:t>
      </w:r>
      <w:r w:rsidR="00CB54B4">
        <w:rPr>
          <w:sz w:val="24"/>
          <w:szCs w:val="24"/>
        </w:rPr>
        <w:t>_______</w:t>
      </w:r>
      <w:r w:rsidR="00A541F5">
        <w:rPr>
          <w:sz w:val="24"/>
          <w:szCs w:val="24"/>
        </w:rPr>
        <w:t xml:space="preserve">_______________________ </w:t>
      </w:r>
      <w:r w:rsidR="00CB54B4">
        <w:rPr>
          <w:sz w:val="24"/>
          <w:szCs w:val="24"/>
        </w:rPr>
        <w:t>(при отсутствии адреса иное описание местоположения земельного участка), кадастровый номер __________________________.</w:t>
      </w:r>
      <w:r w:rsidR="00CB54B4">
        <w:rPr>
          <w:rStyle w:val="aff"/>
          <w:sz w:val="24"/>
          <w:szCs w:val="24"/>
        </w:rPr>
        <w:footnoteReference w:id="6"/>
      </w:r>
    </w:p>
    <w:p w:rsidR="00CB54B4" w:rsidRDefault="00CB54B4" w:rsidP="00CB54B4">
      <w:pPr>
        <w:pStyle w:val="63"/>
        <w:spacing w:line="240" w:lineRule="auto"/>
        <w:ind w:firstLine="567"/>
        <w:jc w:val="both"/>
        <w:rPr>
          <w:sz w:val="24"/>
          <w:szCs w:val="24"/>
        </w:rPr>
      </w:pPr>
      <w:r>
        <w:rPr>
          <w:sz w:val="24"/>
          <w:szCs w:val="24"/>
        </w:rPr>
        <w:t>Участок находится в территориальной зоне: _______________________________/Вид (виды) разр</w:t>
      </w:r>
      <w:r w:rsidR="00A541F5">
        <w:rPr>
          <w:sz w:val="24"/>
          <w:szCs w:val="24"/>
        </w:rPr>
        <w:t>ешенного использования Участка: _</w:t>
      </w:r>
      <w:r>
        <w:rPr>
          <w:sz w:val="24"/>
          <w:szCs w:val="24"/>
        </w:rPr>
        <w:t>________________</w:t>
      </w:r>
      <w:r w:rsidR="00A541F5">
        <w:rPr>
          <w:sz w:val="24"/>
          <w:szCs w:val="24"/>
        </w:rPr>
        <w:t>_____________________</w:t>
      </w:r>
      <w:r>
        <w:rPr>
          <w:sz w:val="24"/>
          <w:szCs w:val="24"/>
        </w:rPr>
        <w:t>.</w:t>
      </w:r>
      <w:r>
        <w:rPr>
          <w:rStyle w:val="aff"/>
          <w:sz w:val="24"/>
          <w:szCs w:val="24"/>
        </w:rPr>
        <w:footnoteReference w:id="7"/>
      </w:r>
    </w:p>
    <w:p w:rsidR="00CB54B4" w:rsidRDefault="00CB54B4" w:rsidP="00CB54B4">
      <w:pPr>
        <w:pStyle w:val="63"/>
        <w:spacing w:line="240" w:lineRule="auto"/>
        <w:ind w:firstLine="567"/>
        <w:jc w:val="both"/>
        <w:rPr>
          <w:sz w:val="24"/>
          <w:szCs w:val="24"/>
        </w:rPr>
      </w:pPr>
      <w:r>
        <w:rPr>
          <w:sz w:val="24"/>
          <w:szCs w:val="24"/>
        </w:rPr>
        <w:t>Участок относится к категории земель «___________</w:t>
      </w:r>
      <w:r w:rsidR="00A541F5">
        <w:rPr>
          <w:sz w:val="24"/>
          <w:szCs w:val="24"/>
        </w:rPr>
        <w:t>___________________________</w:t>
      </w:r>
      <w:r>
        <w:rPr>
          <w:sz w:val="24"/>
          <w:szCs w:val="24"/>
        </w:rPr>
        <w:t>».</w:t>
      </w:r>
    </w:p>
    <w:p w:rsidR="00CB54B4" w:rsidRDefault="00CB54B4" w:rsidP="00CB54B4">
      <w:pPr>
        <w:pStyle w:val="63"/>
        <w:numPr>
          <w:ilvl w:val="0"/>
          <w:numId w:val="33"/>
        </w:numPr>
        <w:tabs>
          <w:tab w:val="left" w:pos="968"/>
        </w:tabs>
        <w:spacing w:line="240" w:lineRule="auto"/>
        <w:ind w:firstLine="567"/>
        <w:jc w:val="both"/>
        <w:rPr>
          <w:sz w:val="24"/>
          <w:szCs w:val="24"/>
        </w:rPr>
      </w:pPr>
      <w:bookmarkStart w:id="153" w:name="bookmark299"/>
      <w:bookmarkEnd w:id="153"/>
      <w:r>
        <w:rPr>
          <w:sz w:val="24"/>
          <w:szCs w:val="24"/>
        </w:rPr>
        <w:t>Образование Участка предусмотрено проектом межевания территории/проектной документацией лесного участка, утвержденным_______________________________.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w:t>
      </w:r>
      <w:r w:rsidR="00A541F5">
        <w:rPr>
          <w:sz w:val="24"/>
          <w:szCs w:val="24"/>
        </w:rPr>
        <w:t>_______</w:t>
      </w:r>
      <w:r>
        <w:rPr>
          <w:sz w:val="24"/>
          <w:szCs w:val="24"/>
        </w:rPr>
        <w:t>.</w:t>
      </w:r>
      <w:r>
        <w:rPr>
          <w:rStyle w:val="aff"/>
          <w:sz w:val="24"/>
          <w:szCs w:val="24"/>
        </w:rPr>
        <w:footnoteReference w:id="8"/>
      </w:r>
    </w:p>
    <w:p w:rsidR="00CB54B4" w:rsidRDefault="00CB54B4" w:rsidP="00CB54B4">
      <w:pPr>
        <w:pStyle w:val="63"/>
        <w:spacing w:line="240" w:lineRule="auto"/>
        <w:ind w:firstLine="567"/>
        <w:jc w:val="both"/>
        <w:rPr>
          <w:sz w:val="24"/>
          <w:szCs w:val="24"/>
        </w:rPr>
      </w:pPr>
      <w:r>
        <w:rPr>
          <w:sz w:val="24"/>
          <w:szCs w:val="24"/>
        </w:rPr>
        <w:lastRenderedPageBreak/>
        <w:t>Условный номер Участка ________________________</w:t>
      </w:r>
      <w:r>
        <w:rPr>
          <w:rStyle w:val="aff"/>
          <w:sz w:val="24"/>
          <w:szCs w:val="24"/>
        </w:rPr>
        <w:footnoteReference w:id="9"/>
      </w:r>
      <w:r>
        <w:rPr>
          <w:sz w:val="24"/>
          <w:szCs w:val="24"/>
        </w:rPr>
        <w:t>.</w:t>
      </w:r>
    </w:p>
    <w:p w:rsidR="00CB54B4" w:rsidRDefault="00CB54B4" w:rsidP="00CB54B4">
      <w:pPr>
        <w:pStyle w:val="63"/>
        <w:numPr>
          <w:ilvl w:val="0"/>
          <w:numId w:val="33"/>
        </w:numPr>
        <w:tabs>
          <w:tab w:val="left" w:pos="968"/>
        </w:tabs>
        <w:spacing w:line="240" w:lineRule="auto"/>
        <w:ind w:firstLine="567"/>
        <w:jc w:val="both"/>
        <w:rPr>
          <w:sz w:val="24"/>
          <w:szCs w:val="24"/>
        </w:rPr>
      </w:pPr>
      <w:bookmarkStart w:id="154" w:name="bookmark300"/>
      <w:bookmarkEnd w:id="154"/>
      <w:r>
        <w:rPr>
          <w:sz w:val="24"/>
          <w:szCs w:val="24"/>
        </w:rPr>
        <w:t>Кадастровый(е) номер(а) земельного(ых) участка/участков, из которых/которого предусмотрено образование испрашиваемого земельного участка _________________________.</w:t>
      </w:r>
      <w:r>
        <w:rPr>
          <w:rStyle w:val="aff"/>
          <w:sz w:val="24"/>
          <w:szCs w:val="24"/>
        </w:rPr>
        <w:footnoteReference w:id="10"/>
      </w:r>
    </w:p>
    <w:p w:rsidR="00CB54B4" w:rsidRDefault="00CB54B4" w:rsidP="00CB54B4">
      <w:pPr>
        <w:pStyle w:val="63"/>
        <w:numPr>
          <w:ilvl w:val="0"/>
          <w:numId w:val="33"/>
        </w:numPr>
        <w:tabs>
          <w:tab w:val="left" w:pos="993"/>
        </w:tabs>
        <w:spacing w:line="240" w:lineRule="auto"/>
        <w:ind w:firstLine="567"/>
        <w:jc w:val="both"/>
        <w:rPr>
          <w:sz w:val="24"/>
          <w:szCs w:val="24"/>
        </w:rPr>
      </w:pPr>
      <w:bookmarkStart w:id="155" w:name="bookmark301"/>
      <w:bookmarkEnd w:id="155"/>
      <w:r>
        <w:rPr>
          <w:sz w:val="24"/>
          <w:szCs w:val="24"/>
        </w:rPr>
        <w:t>В отношении Участка установлены следующие ограничения: ______________________.</w:t>
      </w:r>
      <w:r>
        <w:rPr>
          <w:sz w:val="24"/>
          <w:szCs w:val="24"/>
          <w:vertAlign w:val="superscript"/>
        </w:rPr>
        <w:t xml:space="preserve"> </w:t>
      </w:r>
      <w:r>
        <w:rPr>
          <w:rStyle w:val="aff"/>
          <w:sz w:val="24"/>
          <w:szCs w:val="24"/>
        </w:rPr>
        <w:footnoteReference w:id="11"/>
      </w:r>
    </w:p>
    <w:p w:rsidR="00CB54B4" w:rsidRDefault="00CB54B4" w:rsidP="00CB54B4">
      <w:pPr>
        <w:pStyle w:val="63"/>
        <w:numPr>
          <w:ilvl w:val="0"/>
          <w:numId w:val="33"/>
        </w:numPr>
        <w:tabs>
          <w:tab w:val="left" w:pos="944"/>
        </w:tabs>
        <w:spacing w:line="240" w:lineRule="auto"/>
        <w:ind w:firstLine="567"/>
        <w:jc w:val="both"/>
        <w:rPr>
          <w:sz w:val="24"/>
          <w:szCs w:val="24"/>
        </w:rPr>
      </w:pPr>
      <w:bookmarkStart w:id="156" w:name="bookmark302"/>
      <w:bookmarkEnd w:id="156"/>
      <w:r>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Pr>
          <w:rStyle w:val="aff"/>
          <w:sz w:val="24"/>
          <w:szCs w:val="24"/>
        </w:rPr>
        <w:footnoteReference w:id="12"/>
      </w:r>
    </w:p>
    <w:p w:rsidR="00CB54B4" w:rsidRDefault="00CB54B4" w:rsidP="00CB54B4">
      <w:pPr>
        <w:pStyle w:val="63"/>
        <w:spacing w:line="240" w:lineRule="auto"/>
        <w:ind w:firstLine="567"/>
        <w:jc w:val="both"/>
        <w:rPr>
          <w:sz w:val="24"/>
          <w:szCs w:val="24"/>
        </w:rPr>
      </w:pPr>
      <w:r>
        <w:rPr>
          <w:sz w:val="24"/>
          <w:szCs w:val="24"/>
        </w:rPr>
        <w:t>Заявителю обеспечить проведение кадастровых работ, необходимых для уточнения границ Участка ____________________________________________</w:t>
      </w:r>
      <w:r w:rsidR="00A541F5">
        <w:rPr>
          <w:sz w:val="24"/>
          <w:szCs w:val="24"/>
        </w:rPr>
        <w:t>__________</w:t>
      </w:r>
      <w:r>
        <w:rPr>
          <w:sz w:val="24"/>
          <w:szCs w:val="24"/>
        </w:rPr>
        <w:t>.</w:t>
      </w:r>
      <w:r>
        <w:rPr>
          <w:rStyle w:val="aff"/>
          <w:sz w:val="24"/>
          <w:szCs w:val="24"/>
        </w:rPr>
        <w:footnoteReference w:id="13"/>
      </w:r>
    </w:p>
    <w:p w:rsidR="00CB54B4" w:rsidRDefault="00CB54B4" w:rsidP="00CB54B4">
      <w:pPr>
        <w:pStyle w:val="63"/>
        <w:numPr>
          <w:ilvl w:val="0"/>
          <w:numId w:val="33"/>
        </w:numPr>
        <w:tabs>
          <w:tab w:val="left" w:pos="963"/>
        </w:tabs>
        <w:spacing w:line="240" w:lineRule="auto"/>
        <w:jc w:val="both"/>
        <w:rPr>
          <w:sz w:val="24"/>
          <w:szCs w:val="24"/>
        </w:rPr>
      </w:pPr>
      <w:bookmarkStart w:id="157" w:name="bookmark303"/>
      <w:bookmarkEnd w:id="157"/>
      <w:r>
        <w:rPr>
          <w:sz w:val="24"/>
          <w:szCs w:val="24"/>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Pr>
          <w:rStyle w:val="aff"/>
          <w:sz w:val="24"/>
          <w:szCs w:val="24"/>
        </w:rPr>
        <w:footnoteReference w:id="14"/>
      </w:r>
    </w:p>
    <w:p w:rsidR="00CB54B4" w:rsidRDefault="00CB54B4" w:rsidP="00CB54B4">
      <w:pPr>
        <w:pStyle w:val="63"/>
        <w:numPr>
          <w:ilvl w:val="0"/>
          <w:numId w:val="33"/>
        </w:numPr>
        <w:tabs>
          <w:tab w:val="left" w:pos="963"/>
        </w:tabs>
        <w:spacing w:line="240" w:lineRule="auto"/>
        <w:ind w:firstLine="567"/>
        <w:jc w:val="both"/>
        <w:rPr>
          <w:sz w:val="24"/>
          <w:szCs w:val="24"/>
        </w:rPr>
      </w:pPr>
      <w:r>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Pr>
          <w:rStyle w:val="aff"/>
          <w:sz w:val="24"/>
          <w:szCs w:val="24"/>
        </w:rPr>
        <w:footnoteReference w:id="15"/>
      </w:r>
      <w:r>
        <w:rPr>
          <w:sz w:val="24"/>
          <w:szCs w:val="24"/>
        </w:rPr>
        <w:t xml:space="preserve"> на Участок.</w:t>
      </w:r>
    </w:p>
    <w:p w:rsidR="00CB54B4" w:rsidRDefault="00CB54B4" w:rsidP="00CB54B4">
      <w:pPr>
        <w:pStyle w:val="63"/>
        <w:numPr>
          <w:ilvl w:val="0"/>
          <w:numId w:val="33"/>
        </w:numPr>
        <w:tabs>
          <w:tab w:val="left" w:pos="963"/>
        </w:tabs>
        <w:spacing w:line="240" w:lineRule="auto"/>
        <w:ind w:firstLine="567"/>
        <w:jc w:val="both"/>
        <w:rPr>
          <w:sz w:val="24"/>
          <w:szCs w:val="24"/>
        </w:rPr>
      </w:pPr>
      <w:bookmarkStart w:id="158" w:name="bookmark305"/>
      <w:bookmarkEnd w:id="158"/>
      <w:r>
        <w:rPr>
          <w:sz w:val="24"/>
          <w:szCs w:val="24"/>
        </w:rPr>
        <w:t>Срок действия настоящего постановления составляет один год.</w:t>
      </w:r>
    </w:p>
    <w:p w:rsidR="00CB54B4" w:rsidRDefault="00CB54B4" w:rsidP="00CB54B4">
      <w:pPr>
        <w:pStyle w:val="63"/>
        <w:spacing w:line="240" w:lineRule="auto"/>
        <w:ind w:firstLine="567"/>
        <w:jc w:val="both"/>
        <w:rPr>
          <w:sz w:val="24"/>
          <w:szCs w:val="24"/>
        </w:rPr>
      </w:pPr>
      <w:r>
        <w:rPr>
          <w:sz w:val="24"/>
          <w:szCs w:val="24"/>
        </w:rPr>
        <w:t>Приложение: Схема расположения земельного участка на кадастровом плане____________</w:t>
      </w:r>
      <w:r>
        <w:rPr>
          <w:rStyle w:val="aff"/>
          <w:sz w:val="24"/>
          <w:szCs w:val="24"/>
        </w:rPr>
        <w:footnoteReference w:id="16"/>
      </w:r>
      <w:r>
        <w:rPr>
          <w:sz w:val="24"/>
          <w:szCs w:val="24"/>
        </w:rPr>
        <w:t>.</w:t>
      </w:r>
    </w:p>
    <w:p w:rsidR="00CB54B4" w:rsidRDefault="00CB54B4" w:rsidP="00A541F5">
      <w:pPr>
        <w:pStyle w:val="63"/>
        <w:spacing w:line="240" w:lineRule="auto"/>
        <w:ind w:firstLine="0"/>
        <w:jc w:val="both"/>
        <w:rPr>
          <w:sz w:val="24"/>
          <w:szCs w:val="24"/>
        </w:rPr>
      </w:pPr>
    </w:p>
    <w:p w:rsidR="00A541F5" w:rsidRDefault="00CB54B4" w:rsidP="00CB54B4">
      <w:pPr>
        <w:tabs>
          <w:tab w:val="left" w:pos="6946"/>
        </w:tabs>
        <w:rPr>
          <w:rFonts w:eastAsia="Times New Roman"/>
          <w:sz w:val="24"/>
          <w:szCs w:val="24"/>
        </w:rPr>
      </w:pPr>
      <w:r w:rsidRPr="00A541F5">
        <w:rPr>
          <w:rFonts w:eastAsia="Times New Roman"/>
          <w:sz w:val="24"/>
          <w:szCs w:val="24"/>
        </w:rPr>
        <w:t>Должность уполномоченного лица</w:t>
      </w:r>
      <w:r w:rsidRPr="00A541F5">
        <w:rPr>
          <w:rFonts w:eastAsia="Times New Roman"/>
          <w:sz w:val="24"/>
          <w:szCs w:val="24"/>
        </w:rPr>
        <w:tab/>
        <w:t xml:space="preserve">Ф.И.О. </w:t>
      </w:r>
    </w:p>
    <w:p w:rsidR="00CB54B4" w:rsidRPr="00A541F5" w:rsidRDefault="00A541F5" w:rsidP="00A541F5">
      <w:pPr>
        <w:tabs>
          <w:tab w:val="left" w:pos="6946"/>
        </w:tabs>
        <w:rPr>
          <w:rFonts w:eastAsia="Times New Roman"/>
          <w:sz w:val="24"/>
          <w:szCs w:val="24"/>
        </w:rPr>
      </w:pPr>
      <w:r>
        <w:rPr>
          <w:rFonts w:eastAsia="Times New Roman"/>
          <w:sz w:val="24"/>
          <w:szCs w:val="24"/>
        </w:rPr>
        <w:tab/>
      </w:r>
      <w:r w:rsidR="00CB54B4" w:rsidRPr="00A541F5">
        <w:rPr>
          <w:rFonts w:eastAsia="Times New Roman"/>
          <w:sz w:val="24"/>
          <w:szCs w:val="24"/>
        </w:rPr>
        <w:t>уполномоченного лица</w:t>
      </w:r>
    </w:p>
    <w:p w:rsidR="00CB54B4" w:rsidRPr="00A541F5" w:rsidRDefault="00A541F5" w:rsidP="00CB54B4">
      <w:pPr>
        <w:rPr>
          <w:rFonts w:eastAsia="Times New Roman"/>
          <w:sz w:val="24"/>
          <w:szCs w:val="24"/>
        </w:rPr>
      </w:pPr>
      <w:r>
        <w:tab/>
      </w:r>
      <w:r>
        <w:tab/>
      </w:r>
      <w:r>
        <w:tab/>
      </w:r>
      <w:r>
        <w:tab/>
      </w:r>
      <w:r>
        <w:tab/>
      </w:r>
      <w:r>
        <w:tab/>
      </w:r>
      <w:r>
        <w:tab/>
      </w:r>
      <w:r>
        <w:tab/>
      </w:r>
      <w:r>
        <w:tab/>
      </w:r>
      <w:r>
        <w:tab/>
      </w:r>
      <w:r w:rsidR="00CB54B4" w:rsidRPr="00A541F5">
        <w:rPr>
          <w:rFonts w:eastAsia="Times New Roman"/>
          <w:sz w:val="24"/>
          <w:szCs w:val="24"/>
        </w:rPr>
        <w:t>Электронная подпись</w:t>
      </w:r>
    </w:p>
    <w:p w:rsidR="00A541F5" w:rsidRDefault="00CB54B4" w:rsidP="00A541F5">
      <w:pPr>
        <w:pStyle w:val="2f4"/>
        <w:spacing w:line="240" w:lineRule="auto"/>
        <w:ind w:left="4820"/>
        <w:jc w:val="both"/>
        <w:rPr>
          <w:i w:val="0"/>
          <w:sz w:val="24"/>
          <w:szCs w:val="24"/>
        </w:rPr>
      </w:pPr>
      <w:r w:rsidRPr="00A541F5">
        <w:rPr>
          <w:sz w:val="24"/>
          <w:szCs w:val="24"/>
        </w:rPr>
        <w:br w:type="page"/>
      </w:r>
      <w:r w:rsidR="00A541F5">
        <w:rPr>
          <w:i w:val="0"/>
          <w:sz w:val="24"/>
          <w:szCs w:val="24"/>
        </w:rPr>
        <w:lastRenderedPageBreak/>
        <w:t>Приложение № 2</w:t>
      </w:r>
    </w:p>
    <w:p w:rsidR="00A541F5" w:rsidRDefault="00A541F5" w:rsidP="00A541F5">
      <w:pPr>
        <w:pStyle w:val="afff4"/>
        <w:spacing w:line="240" w:lineRule="auto"/>
        <w:ind w:left="4820"/>
        <w:jc w:val="both"/>
        <w:rPr>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муниципального образования городской округ </w:t>
      </w:r>
      <w:r w:rsidRPr="00DC719D">
        <w:rPr>
          <w:iCs/>
          <w:sz w:val="24"/>
          <w:szCs w:val="24"/>
        </w:rPr>
        <w:t>Евпатори</w:t>
      </w:r>
      <w:r>
        <w:rPr>
          <w:iCs/>
          <w:sz w:val="24"/>
          <w:szCs w:val="24"/>
        </w:rPr>
        <w:t>я</w:t>
      </w:r>
      <w:r w:rsidRPr="00DC719D">
        <w:rPr>
          <w:iCs/>
          <w:sz w:val="24"/>
          <w:szCs w:val="24"/>
        </w:rPr>
        <w:t xml:space="preserve"> Республики Крым</w:t>
      </w:r>
    </w:p>
    <w:p w:rsidR="00A541F5" w:rsidRDefault="00A541F5" w:rsidP="00A541F5">
      <w:pPr>
        <w:widowControl w:val="0"/>
        <w:suppressAutoHyphens/>
        <w:autoSpaceDE w:val="0"/>
        <w:jc w:val="center"/>
        <w:rPr>
          <w:rFonts w:eastAsia="Times New Roman"/>
          <w:b/>
          <w:sz w:val="24"/>
          <w:szCs w:val="24"/>
          <w:lang w:eastAsia="zh-CN"/>
        </w:rPr>
      </w:pPr>
    </w:p>
    <w:p w:rsidR="00A541F5" w:rsidRPr="00A541F5" w:rsidRDefault="00A541F5" w:rsidP="00A541F5">
      <w:pPr>
        <w:widowControl w:val="0"/>
        <w:suppressAutoHyphens/>
        <w:autoSpaceDE w:val="0"/>
        <w:jc w:val="center"/>
        <w:rPr>
          <w:rFonts w:eastAsia="Times New Roman"/>
          <w:b/>
          <w:sz w:val="24"/>
          <w:szCs w:val="24"/>
          <w:lang w:eastAsia="zh-CN"/>
        </w:rPr>
      </w:pPr>
      <w:r w:rsidRPr="00A541F5">
        <w:rPr>
          <w:rFonts w:eastAsia="Times New Roman"/>
          <w:b/>
          <w:sz w:val="24"/>
          <w:szCs w:val="24"/>
          <w:lang w:eastAsia="zh-CN"/>
        </w:rPr>
        <w:t>АДМИНИСТРАЦИЯ ГОРОДА ЕВПАТОРИИ</w:t>
      </w:r>
    </w:p>
    <w:p w:rsidR="00A541F5" w:rsidRPr="00A541F5" w:rsidRDefault="00A541F5" w:rsidP="00A541F5">
      <w:pPr>
        <w:widowControl w:val="0"/>
        <w:suppressAutoHyphens/>
        <w:autoSpaceDE w:val="0"/>
        <w:spacing w:after="240"/>
        <w:jc w:val="center"/>
        <w:rPr>
          <w:rFonts w:eastAsia="Times New Roman"/>
          <w:b/>
          <w:sz w:val="32"/>
          <w:szCs w:val="32"/>
          <w:lang w:eastAsia="zh-CN"/>
        </w:rPr>
      </w:pPr>
      <w:r w:rsidRPr="00A541F5">
        <w:rPr>
          <w:rFonts w:eastAsia="Times New Roman"/>
          <w:b/>
          <w:sz w:val="24"/>
          <w:szCs w:val="24"/>
          <w:lang w:eastAsia="zh-CN"/>
        </w:rPr>
        <w:t>РЕСПУБЛИКИ КРЫМ</w:t>
      </w:r>
    </w:p>
    <w:p w:rsidR="00A541F5" w:rsidRPr="00A541F5" w:rsidRDefault="00A541F5" w:rsidP="00A541F5">
      <w:pPr>
        <w:widowControl w:val="0"/>
        <w:suppressAutoHyphens/>
        <w:autoSpaceDE w:val="0"/>
        <w:spacing w:after="240"/>
        <w:jc w:val="center"/>
        <w:rPr>
          <w:rFonts w:eastAsia="Times New Roman"/>
          <w:sz w:val="24"/>
          <w:szCs w:val="24"/>
          <w:lang w:eastAsia="zh-CN"/>
        </w:rPr>
      </w:pPr>
      <w:r w:rsidRPr="00A541F5">
        <w:rPr>
          <w:rFonts w:eastAsia="Times New Roman"/>
          <w:b/>
          <w:sz w:val="32"/>
          <w:szCs w:val="32"/>
          <w:lang w:eastAsia="zh-CN"/>
        </w:rPr>
        <w:t>ПОСТАНОВЛЕНИЕ</w:t>
      </w:r>
    </w:p>
    <w:p w:rsidR="00A541F5" w:rsidRPr="00A541F5" w:rsidRDefault="00A541F5" w:rsidP="00A541F5">
      <w:pPr>
        <w:widowControl w:val="0"/>
        <w:tabs>
          <w:tab w:val="left" w:pos="9214"/>
        </w:tabs>
        <w:suppressAutoHyphens/>
        <w:autoSpaceDE w:val="0"/>
        <w:rPr>
          <w:rFonts w:eastAsia="Times New Roman"/>
          <w:sz w:val="20"/>
          <w:szCs w:val="20"/>
          <w:lang w:eastAsia="zh-CN"/>
        </w:rPr>
      </w:pPr>
      <w:r w:rsidRPr="00A541F5">
        <w:rPr>
          <w:rFonts w:eastAsia="Times New Roman"/>
          <w:sz w:val="24"/>
          <w:szCs w:val="24"/>
          <w:lang w:eastAsia="zh-CN"/>
        </w:rPr>
        <w:t xml:space="preserve">__________________                                                                                                 № _________ </w:t>
      </w:r>
    </w:p>
    <w:p w:rsidR="00A541F5" w:rsidRDefault="00A541F5" w:rsidP="00A541F5">
      <w:pPr>
        <w:pStyle w:val="63"/>
        <w:spacing w:line="240" w:lineRule="auto"/>
        <w:ind w:firstLine="0"/>
        <w:jc w:val="center"/>
        <w:rPr>
          <w:sz w:val="24"/>
          <w:szCs w:val="24"/>
        </w:rPr>
      </w:pPr>
    </w:p>
    <w:p w:rsidR="00A541F5" w:rsidRDefault="00A541F5" w:rsidP="00A541F5">
      <w:pPr>
        <w:pStyle w:val="63"/>
        <w:spacing w:line="240" w:lineRule="auto"/>
        <w:ind w:firstLine="72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A541F5" w:rsidRDefault="00A541F5" w:rsidP="00A541F5">
      <w:pPr>
        <w:pStyle w:val="63"/>
        <w:spacing w:line="240" w:lineRule="auto"/>
        <w:ind w:firstLine="720"/>
        <w:jc w:val="both"/>
        <w:rPr>
          <w:sz w:val="24"/>
          <w:szCs w:val="24"/>
        </w:rPr>
      </w:pPr>
    </w:p>
    <w:tbl>
      <w:tblPr>
        <w:tblW w:w="10201"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88"/>
        <w:gridCol w:w="6650"/>
        <w:gridCol w:w="2563"/>
      </w:tblGrid>
      <w:tr w:rsidR="00A541F5" w:rsidTr="00C903FF">
        <w:trPr>
          <w:trHeight w:hRule="exact" w:val="663"/>
          <w:jc w:val="center"/>
        </w:trPr>
        <w:tc>
          <w:tcPr>
            <w:tcW w:w="988" w:type="dxa"/>
            <w:shd w:val="clear" w:color="auto" w:fill="FFFFFF"/>
          </w:tcPr>
          <w:p w:rsidR="00A541F5" w:rsidRDefault="00A541F5" w:rsidP="00C903FF">
            <w:pPr>
              <w:pStyle w:val="afff2"/>
              <w:ind w:firstLine="0"/>
              <w:jc w:val="center"/>
              <w:rPr>
                <w:sz w:val="20"/>
                <w:szCs w:val="20"/>
              </w:rPr>
            </w:pPr>
            <w:r>
              <w:rPr>
                <w:sz w:val="20"/>
                <w:szCs w:val="20"/>
              </w:rPr>
              <w:t>№ пункта админ. регламента</w:t>
            </w:r>
          </w:p>
        </w:tc>
        <w:tc>
          <w:tcPr>
            <w:tcW w:w="6650" w:type="dxa"/>
            <w:shd w:val="clear" w:color="auto" w:fill="FFFFFF"/>
          </w:tcPr>
          <w:p w:rsidR="00A541F5" w:rsidRDefault="00A541F5" w:rsidP="00C903FF">
            <w:pPr>
              <w:pStyle w:val="afff2"/>
              <w:ind w:firstLine="0"/>
              <w:jc w:val="center"/>
              <w:rPr>
                <w:sz w:val="20"/>
                <w:szCs w:val="20"/>
              </w:rPr>
            </w:pPr>
            <w:r>
              <w:rPr>
                <w:sz w:val="20"/>
                <w:szCs w:val="20"/>
              </w:rPr>
              <w:t>Наименование основания для отказа в соответствии с единым стандартом</w:t>
            </w:r>
          </w:p>
        </w:tc>
        <w:tc>
          <w:tcPr>
            <w:tcW w:w="2563" w:type="dxa"/>
            <w:shd w:val="clear" w:color="auto" w:fill="FFFFFF"/>
          </w:tcPr>
          <w:p w:rsidR="00A541F5" w:rsidRDefault="00A541F5" w:rsidP="00C903FF">
            <w:pPr>
              <w:pStyle w:val="afff2"/>
              <w:ind w:firstLine="0"/>
              <w:jc w:val="both"/>
              <w:rPr>
                <w:sz w:val="20"/>
                <w:szCs w:val="20"/>
              </w:rPr>
            </w:pPr>
            <w:r>
              <w:rPr>
                <w:sz w:val="20"/>
                <w:szCs w:val="20"/>
              </w:rPr>
              <w:t>Разъяснение причин отказа в предоставлении услуги</w:t>
            </w:r>
          </w:p>
        </w:tc>
      </w:tr>
      <w:tr w:rsidR="00A541F5" w:rsidTr="00C903FF">
        <w:trPr>
          <w:trHeight w:hRule="exact" w:val="717"/>
          <w:jc w:val="center"/>
        </w:trPr>
        <w:tc>
          <w:tcPr>
            <w:tcW w:w="988" w:type="dxa"/>
            <w:shd w:val="clear" w:color="auto" w:fill="FFFFFF"/>
          </w:tcPr>
          <w:p w:rsidR="00A541F5" w:rsidRDefault="00A541F5" w:rsidP="00C903FF">
            <w:pPr>
              <w:pStyle w:val="afff2"/>
              <w:ind w:firstLine="0"/>
              <w:jc w:val="both"/>
              <w:rPr>
                <w:sz w:val="20"/>
                <w:szCs w:val="20"/>
              </w:rPr>
            </w:pPr>
          </w:p>
        </w:tc>
        <w:tc>
          <w:tcPr>
            <w:tcW w:w="6650" w:type="dxa"/>
            <w:shd w:val="clear" w:color="auto" w:fill="FFFFFF"/>
          </w:tcPr>
          <w:p w:rsidR="00A541F5" w:rsidRDefault="00A541F5" w:rsidP="00C903FF">
            <w:pPr>
              <w:pStyle w:val="afff2"/>
              <w:tabs>
                <w:tab w:val="left" w:pos="1022"/>
                <w:tab w:val="right" w:pos="4027"/>
              </w:tabs>
              <w:ind w:firstLine="0"/>
              <w:jc w:val="both"/>
              <w:rPr>
                <w:sz w:val="20"/>
                <w:szCs w:val="20"/>
              </w:rPr>
            </w:pPr>
          </w:p>
        </w:tc>
        <w:tc>
          <w:tcPr>
            <w:tcW w:w="2563" w:type="dxa"/>
            <w:shd w:val="clear" w:color="auto" w:fill="FFFFFF"/>
          </w:tcPr>
          <w:p w:rsidR="00A541F5" w:rsidRDefault="00A541F5" w:rsidP="00C903FF">
            <w:pPr>
              <w:pStyle w:val="afff2"/>
              <w:ind w:firstLine="0"/>
              <w:rPr>
                <w:i/>
                <w:sz w:val="20"/>
                <w:szCs w:val="20"/>
              </w:rPr>
            </w:pPr>
            <w:r>
              <w:rPr>
                <w:i/>
                <w:sz w:val="20"/>
                <w:szCs w:val="20"/>
              </w:rPr>
              <w:t>Указываются основания такого вывода</w:t>
            </w:r>
          </w:p>
        </w:tc>
      </w:tr>
      <w:tr w:rsidR="00A541F5" w:rsidTr="00C903FF">
        <w:trPr>
          <w:trHeight w:hRule="exact" w:val="735"/>
          <w:jc w:val="center"/>
        </w:trPr>
        <w:tc>
          <w:tcPr>
            <w:tcW w:w="988" w:type="dxa"/>
            <w:shd w:val="clear" w:color="auto" w:fill="FFFFFF"/>
          </w:tcPr>
          <w:p w:rsidR="00A541F5" w:rsidRDefault="00A541F5" w:rsidP="00C903FF">
            <w:pPr>
              <w:pStyle w:val="afff2"/>
              <w:ind w:firstLine="0"/>
              <w:rPr>
                <w:sz w:val="20"/>
                <w:szCs w:val="20"/>
              </w:rPr>
            </w:pPr>
          </w:p>
        </w:tc>
        <w:tc>
          <w:tcPr>
            <w:tcW w:w="6650" w:type="dxa"/>
            <w:shd w:val="clear" w:color="auto" w:fill="FFFFFF"/>
          </w:tcPr>
          <w:p w:rsidR="00A541F5" w:rsidRDefault="00A541F5" w:rsidP="00C903FF">
            <w:pPr>
              <w:pStyle w:val="afff2"/>
              <w:tabs>
                <w:tab w:val="left" w:pos="1469"/>
                <w:tab w:val="left" w:pos="2520"/>
              </w:tabs>
              <w:ind w:firstLine="0"/>
              <w:jc w:val="both"/>
              <w:rPr>
                <w:sz w:val="20"/>
                <w:szCs w:val="20"/>
              </w:rPr>
            </w:pPr>
          </w:p>
        </w:tc>
        <w:tc>
          <w:tcPr>
            <w:tcW w:w="2563" w:type="dxa"/>
            <w:shd w:val="clear" w:color="auto" w:fill="FFFFFF"/>
          </w:tcPr>
          <w:p w:rsidR="00A541F5" w:rsidRDefault="00A541F5" w:rsidP="00C903FF">
            <w:pPr>
              <w:pStyle w:val="afff2"/>
              <w:ind w:firstLine="0"/>
              <w:rPr>
                <w:i/>
                <w:sz w:val="20"/>
                <w:szCs w:val="20"/>
              </w:rPr>
            </w:pPr>
            <w:r>
              <w:rPr>
                <w:i/>
                <w:sz w:val="20"/>
                <w:szCs w:val="20"/>
              </w:rPr>
              <w:t>Указываются основания такого вывода</w:t>
            </w:r>
          </w:p>
        </w:tc>
      </w:tr>
      <w:tr w:rsidR="00A541F5" w:rsidTr="00C903FF">
        <w:trPr>
          <w:trHeight w:hRule="exact" w:val="807"/>
          <w:jc w:val="center"/>
        </w:trPr>
        <w:tc>
          <w:tcPr>
            <w:tcW w:w="988" w:type="dxa"/>
            <w:shd w:val="clear" w:color="auto" w:fill="FFFFFF"/>
          </w:tcPr>
          <w:p w:rsidR="00A541F5" w:rsidRDefault="00A541F5" w:rsidP="00C903FF">
            <w:pPr>
              <w:pStyle w:val="afff2"/>
              <w:ind w:firstLine="0"/>
              <w:rPr>
                <w:sz w:val="20"/>
                <w:szCs w:val="20"/>
              </w:rPr>
            </w:pPr>
          </w:p>
        </w:tc>
        <w:tc>
          <w:tcPr>
            <w:tcW w:w="6650" w:type="dxa"/>
            <w:shd w:val="clear" w:color="auto" w:fill="FFFFFF"/>
          </w:tcPr>
          <w:p w:rsidR="00A541F5" w:rsidRDefault="00A541F5" w:rsidP="00C903FF">
            <w:pPr>
              <w:pStyle w:val="afff2"/>
              <w:tabs>
                <w:tab w:val="left" w:pos="1022"/>
                <w:tab w:val="left" w:pos="2870"/>
              </w:tabs>
              <w:ind w:firstLine="0"/>
              <w:jc w:val="both"/>
              <w:rPr>
                <w:sz w:val="20"/>
                <w:szCs w:val="20"/>
              </w:rPr>
            </w:pPr>
          </w:p>
        </w:tc>
        <w:tc>
          <w:tcPr>
            <w:tcW w:w="2563" w:type="dxa"/>
            <w:shd w:val="clear" w:color="auto" w:fill="FFFFFF"/>
          </w:tcPr>
          <w:p w:rsidR="00A541F5" w:rsidRDefault="00A541F5" w:rsidP="00C903FF">
            <w:pPr>
              <w:pStyle w:val="afff2"/>
              <w:ind w:firstLine="0"/>
              <w:rPr>
                <w:i/>
                <w:sz w:val="20"/>
                <w:szCs w:val="20"/>
              </w:rPr>
            </w:pPr>
            <w:r>
              <w:rPr>
                <w:i/>
                <w:sz w:val="20"/>
                <w:szCs w:val="20"/>
              </w:rPr>
              <w:t>Указываются основания такого вывода</w:t>
            </w:r>
          </w:p>
        </w:tc>
      </w:tr>
    </w:tbl>
    <w:p w:rsidR="00A541F5" w:rsidRDefault="00A541F5" w:rsidP="00A541F5">
      <w:pPr>
        <w:rPr>
          <w:sz w:val="20"/>
          <w:szCs w:val="20"/>
        </w:rPr>
      </w:pPr>
    </w:p>
    <w:p w:rsidR="00A541F5" w:rsidRDefault="00A541F5" w:rsidP="00A541F5">
      <w:pPr>
        <w:pStyle w:val="63"/>
        <w:spacing w:line="240" w:lineRule="auto"/>
        <w:ind w:firstLine="567"/>
        <w:jc w:val="both"/>
        <w:rPr>
          <w:sz w:val="24"/>
          <w:szCs w:val="24"/>
        </w:rPr>
      </w:pPr>
      <w:r>
        <w:rPr>
          <w:sz w:val="24"/>
          <w:szCs w:val="24"/>
        </w:rPr>
        <w:t>Дополнительно информируем: ____________________________________________________.</w:t>
      </w:r>
    </w:p>
    <w:p w:rsidR="00A541F5" w:rsidRPr="00A541F5" w:rsidRDefault="00A541F5" w:rsidP="00A541F5">
      <w:pPr>
        <w:pStyle w:val="63"/>
        <w:spacing w:line="240" w:lineRule="auto"/>
        <w:ind w:firstLine="0"/>
        <w:jc w:val="both"/>
        <w:rPr>
          <w:color w:val="000000"/>
          <w:sz w:val="24"/>
          <w:szCs w:val="24"/>
          <w:lang w:bidi="ru-RU"/>
        </w:rPr>
      </w:pPr>
      <w:r w:rsidRPr="00A541F5">
        <w:rPr>
          <w:color w:val="000000"/>
          <w:sz w:val="24"/>
          <w:szCs w:val="24"/>
          <w:lang w:bidi="ru-RU"/>
        </w:rPr>
        <w:t>Вы вправе повторно обратиться c заявлением о предоставлении услуги после устранения указанных нарушений.</w:t>
      </w:r>
    </w:p>
    <w:p w:rsidR="00CB54B4" w:rsidRDefault="00A541F5" w:rsidP="00A541F5">
      <w:pPr>
        <w:pStyle w:val="63"/>
        <w:tabs>
          <w:tab w:val="left" w:pos="934"/>
        </w:tabs>
        <w:spacing w:line="240" w:lineRule="auto"/>
        <w:ind w:firstLine="0"/>
        <w:jc w:val="both"/>
        <w:rPr>
          <w:color w:val="000000"/>
          <w:sz w:val="24"/>
          <w:szCs w:val="24"/>
          <w:lang w:bidi="ru-RU"/>
        </w:rPr>
      </w:pPr>
      <w:r w:rsidRPr="00A541F5">
        <w:rPr>
          <w:color w:val="000000"/>
          <w:sz w:val="24"/>
          <w:szCs w:val="24"/>
          <w:lang w:bidi="ru-RU"/>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r>
        <w:rPr>
          <w:color w:val="000000"/>
          <w:sz w:val="24"/>
          <w:szCs w:val="24"/>
          <w:lang w:bidi="ru-RU"/>
        </w:rPr>
        <w:t>.</w:t>
      </w:r>
    </w:p>
    <w:p w:rsidR="00A541F5" w:rsidRDefault="00A541F5" w:rsidP="00A541F5">
      <w:pPr>
        <w:pStyle w:val="63"/>
        <w:tabs>
          <w:tab w:val="left" w:pos="934"/>
        </w:tabs>
        <w:spacing w:line="240" w:lineRule="auto"/>
        <w:ind w:firstLine="0"/>
        <w:jc w:val="both"/>
        <w:rPr>
          <w:color w:val="000000"/>
          <w:sz w:val="24"/>
          <w:szCs w:val="24"/>
          <w:lang w:bidi="ru-RU"/>
        </w:rPr>
      </w:pPr>
    </w:p>
    <w:p w:rsidR="00A541F5" w:rsidRDefault="00A541F5" w:rsidP="00A541F5">
      <w:pPr>
        <w:tabs>
          <w:tab w:val="left" w:pos="6946"/>
        </w:tabs>
        <w:rPr>
          <w:rFonts w:eastAsia="Times New Roman"/>
          <w:color w:val="000000"/>
          <w:sz w:val="24"/>
          <w:szCs w:val="24"/>
          <w:lang w:bidi="ru-RU"/>
        </w:rPr>
      </w:pPr>
      <w:r w:rsidRPr="00A541F5">
        <w:rPr>
          <w:rFonts w:eastAsia="Times New Roman"/>
          <w:color w:val="000000"/>
          <w:sz w:val="24"/>
          <w:szCs w:val="24"/>
          <w:lang w:bidi="ru-RU"/>
        </w:rPr>
        <w:t>Должность уполномоченного лица</w:t>
      </w:r>
      <w:r w:rsidRPr="00A541F5">
        <w:rPr>
          <w:rFonts w:eastAsia="Times New Roman"/>
          <w:color w:val="000000"/>
          <w:sz w:val="24"/>
          <w:szCs w:val="24"/>
          <w:lang w:bidi="ru-RU"/>
        </w:rPr>
        <w:tab/>
        <w:t>Ф.И.О.</w:t>
      </w:r>
    </w:p>
    <w:p w:rsidR="00A541F5" w:rsidRPr="00A541F5" w:rsidRDefault="00A541F5" w:rsidP="00A541F5">
      <w:pPr>
        <w:tabs>
          <w:tab w:val="left" w:pos="6946"/>
        </w:tabs>
        <w:rPr>
          <w:rFonts w:eastAsia="Times New Roman"/>
          <w:color w:val="000000"/>
          <w:sz w:val="24"/>
          <w:szCs w:val="24"/>
          <w:lang w:bidi="ru-RU"/>
        </w:rPr>
      </w:pPr>
      <w:r>
        <w:rPr>
          <w:rFonts w:eastAsia="Times New Roman"/>
          <w:color w:val="000000"/>
          <w:sz w:val="24"/>
          <w:szCs w:val="24"/>
          <w:lang w:bidi="ru-RU"/>
        </w:rPr>
        <w:tab/>
      </w:r>
      <w:r w:rsidRPr="00A541F5">
        <w:rPr>
          <w:rFonts w:eastAsia="Times New Roman"/>
          <w:color w:val="000000"/>
          <w:sz w:val="24"/>
          <w:szCs w:val="24"/>
          <w:lang w:bidi="ru-RU"/>
        </w:rPr>
        <w:t>уполномоченного лица</w:t>
      </w:r>
    </w:p>
    <w:p w:rsidR="00A541F5" w:rsidRPr="00A541F5" w:rsidRDefault="00A541F5" w:rsidP="00A541F5">
      <w:pPr>
        <w:rPr>
          <w:rFonts w:eastAsia="Times New Roman"/>
          <w:color w:val="000000"/>
          <w:sz w:val="24"/>
          <w:szCs w:val="24"/>
          <w:lang w:bidi="ru-RU"/>
        </w:rPr>
      </w:pPr>
      <w:r w:rsidRPr="00A541F5">
        <w:rPr>
          <w:rFonts w:eastAsia="Times New Roman"/>
          <w:color w:val="000000"/>
          <w:sz w:val="24"/>
          <w:szCs w:val="24"/>
          <w:lang w:bidi="ru-RU"/>
        </w:rPr>
        <w:tab/>
      </w:r>
      <w:r w:rsidRPr="00A541F5">
        <w:rPr>
          <w:rFonts w:eastAsia="Times New Roman"/>
          <w:color w:val="000000"/>
          <w:sz w:val="24"/>
          <w:szCs w:val="24"/>
          <w:lang w:bidi="ru-RU"/>
        </w:rPr>
        <w:tab/>
      </w:r>
      <w:r w:rsidRPr="00A541F5">
        <w:rPr>
          <w:rFonts w:eastAsia="Times New Roman"/>
          <w:color w:val="000000"/>
          <w:sz w:val="24"/>
          <w:szCs w:val="24"/>
          <w:lang w:bidi="ru-RU"/>
        </w:rPr>
        <w:tab/>
      </w:r>
      <w:r w:rsidRPr="00A541F5">
        <w:rPr>
          <w:rFonts w:eastAsia="Times New Roman"/>
          <w:color w:val="000000"/>
          <w:sz w:val="24"/>
          <w:szCs w:val="24"/>
          <w:lang w:bidi="ru-RU"/>
        </w:rPr>
        <w:tab/>
      </w:r>
      <w:r w:rsidRPr="00A541F5">
        <w:rPr>
          <w:rFonts w:eastAsia="Times New Roman"/>
          <w:color w:val="000000"/>
          <w:sz w:val="24"/>
          <w:szCs w:val="24"/>
          <w:lang w:bidi="ru-RU"/>
        </w:rPr>
        <w:tab/>
      </w:r>
      <w:r w:rsidRPr="00A541F5">
        <w:rPr>
          <w:rFonts w:eastAsia="Times New Roman"/>
          <w:color w:val="000000"/>
          <w:sz w:val="24"/>
          <w:szCs w:val="24"/>
          <w:lang w:bidi="ru-RU"/>
        </w:rPr>
        <w:tab/>
      </w:r>
      <w:r w:rsidRPr="00A541F5">
        <w:rPr>
          <w:rFonts w:eastAsia="Times New Roman"/>
          <w:color w:val="000000"/>
          <w:sz w:val="24"/>
          <w:szCs w:val="24"/>
          <w:lang w:bidi="ru-RU"/>
        </w:rPr>
        <w:tab/>
      </w:r>
    </w:p>
    <w:p w:rsidR="00A541F5" w:rsidRPr="00A541F5" w:rsidRDefault="00A541F5" w:rsidP="00A541F5">
      <w:pPr>
        <w:rPr>
          <w:rFonts w:eastAsia="Times New Roman"/>
          <w:color w:val="000000"/>
          <w:sz w:val="24"/>
          <w:szCs w:val="24"/>
          <w:lang w:bidi="ru-RU"/>
        </w:rPr>
      </w:pPr>
      <w:r>
        <w:rPr>
          <w:rFonts w:eastAsia="Times New Roman"/>
          <w:color w:val="000000"/>
          <w:sz w:val="24"/>
          <w:szCs w:val="24"/>
          <w:lang w:bidi="ru-RU"/>
        </w:rPr>
        <w:tab/>
      </w:r>
      <w:r>
        <w:rPr>
          <w:rFonts w:eastAsia="Times New Roman"/>
          <w:color w:val="000000"/>
          <w:sz w:val="24"/>
          <w:szCs w:val="24"/>
          <w:lang w:bidi="ru-RU"/>
        </w:rPr>
        <w:tab/>
      </w:r>
      <w:r>
        <w:rPr>
          <w:rFonts w:eastAsia="Times New Roman"/>
          <w:color w:val="000000"/>
          <w:sz w:val="24"/>
          <w:szCs w:val="24"/>
          <w:lang w:bidi="ru-RU"/>
        </w:rPr>
        <w:tab/>
      </w:r>
      <w:r>
        <w:rPr>
          <w:rFonts w:eastAsia="Times New Roman"/>
          <w:color w:val="000000"/>
          <w:sz w:val="24"/>
          <w:szCs w:val="24"/>
          <w:lang w:bidi="ru-RU"/>
        </w:rPr>
        <w:tab/>
      </w:r>
      <w:r>
        <w:rPr>
          <w:rFonts w:eastAsia="Times New Roman"/>
          <w:color w:val="000000"/>
          <w:sz w:val="24"/>
          <w:szCs w:val="24"/>
          <w:lang w:bidi="ru-RU"/>
        </w:rPr>
        <w:tab/>
      </w:r>
      <w:r>
        <w:rPr>
          <w:rFonts w:eastAsia="Times New Roman"/>
          <w:color w:val="000000"/>
          <w:sz w:val="24"/>
          <w:szCs w:val="24"/>
          <w:lang w:bidi="ru-RU"/>
        </w:rPr>
        <w:tab/>
      </w:r>
      <w:r>
        <w:rPr>
          <w:rFonts w:eastAsia="Times New Roman"/>
          <w:color w:val="000000"/>
          <w:sz w:val="24"/>
          <w:szCs w:val="24"/>
          <w:lang w:bidi="ru-RU"/>
        </w:rPr>
        <w:tab/>
      </w:r>
      <w:r>
        <w:rPr>
          <w:rFonts w:eastAsia="Times New Roman"/>
          <w:color w:val="000000"/>
          <w:sz w:val="24"/>
          <w:szCs w:val="24"/>
          <w:lang w:bidi="ru-RU"/>
        </w:rPr>
        <w:tab/>
      </w:r>
      <w:r>
        <w:rPr>
          <w:rFonts w:eastAsia="Times New Roman"/>
          <w:color w:val="000000"/>
          <w:sz w:val="24"/>
          <w:szCs w:val="24"/>
          <w:lang w:bidi="ru-RU"/>
        </w:rPr>
        <w:tab/>
        <w:t xml:space="preserve">          </w:t>
      </w:r>
      <w:r w:rsidRPr="00A541F5">
        <w:rPr>
          <w:rFonts w:eastAsia="Times New Roman"/>
          <w:color w:val="000000"/>
          <w:sz w:val="24"/>
          <w:szCs w:val="24"/>
          <w:lang w:bidi="ru-RU"/>
        </w:rPr>
        <w:t>Электронная подпись</w:t>
      </w:r>
    </w:p>
    <w:p w:rsidR="00A541F5" w:rsidRDefault="00A541F5" w:rsidP="00A541F5">
      <w:pPr>
        <w:keepNext/>
        <w:widowControl w:val="0"/>
        <w:tabs>
          <w:tab w:val="left" w:pos="5940"/>
        </w:tabs>
        <w:outlineLvl w:val="0"/>
        <w:rPr>
          <w:b/>
          <w:bCs/>
        </w:rPr>
      </w:pPr>
    </w:p>
    <w:p w:rsidR="00A541F5" w:rsidRDefault="00A541F5" w:rsidP="00A541F5">
      <w:pPr>
        <w:keepNext/>
        <w:widowControl w:val="0"/>
        <w:tabs>
          <w:tab w:val="left" w:pos="5940"/>
        </w:tabs>
        <w:outlineLvl w:val="0"/>
        <w:rPr>
          <w:b/>
          <w:bCs/>
        </w:rPr>
      </w:pPr>
    </w:p>
    <w:p w:rsidR="00A541F5" w:rsidRDefault="00A541F5" w:rsidP="00A541F5">
      <w:pPr>
        <w:widowControl w:val="0"/>
        <w:suppressAutoHyphens/>
        <w:ind w:left="6096"/>
        <w:jc w:val="both"/>
        <w:rPr>
          <w:rFonts w:eastAsia="Times New Roman"/>
          <w:iCs/>
          <w:sz w:val="24"/>
          <w:szCs w:val="24"/>
          <w:lang w:bidi="ru-RU"/>
        </w:rPr>
      </w:pPr>
    </w:p>
    <w:p w:rsidR="00A541F5" w:rsidRDefault="00A541F5" w:rsidP="00A541F5">
      <w:pPr>
        <w:widowControl w:val="0"/>
        <w:suppressAutoHyphens/>
        <w:ind w:left="6096"/>
        <w:jc w:val="both"/>
        <w:rPr>
          <w:rFonts w:eastAsia="Times New Roman"/>
          <w:iCs/>
          <w:sz w:val="24"/>
          <w:szCs w:val="24"/>
          <w:lang w:bidi="ru-RU"/>
        </w:rPr>
      </w:pPr>
    </w:p>
    <w:p w:rsidR="00A541F5" w:rsidRDefault="00A541F5" w:rsidP="00A541F5">
      <w:pPr>
        <w:widowControl w:val="0"/>
        <w:suppressAutoHyphens/>
        <w:ind w:left="6096"/>
        <w:jc w:val="both"/>
        <w:rPr>
          <w:rFonts w:eastAsia="Times New Roman"/>
          <w:iCs/>
          <w:sz w:val="24"/>
          <w:szCs w:val="24"/>
          <w:lang w:bidi="ru-RU"/>
        </w:rPr>
      </w:pPr>
    </w:p>
    <w:p w:rsidR="00A541F5" w:rsidRPr="00A541F5" w:rsidRDefault="00A541F5" w:rsidP="00A541F5">
      <w:pPr>
        <w:widowControl w:val="0"/>
        <w:suppressAutoHyphens/>
        <w:ind w:left="4820"/>
        <w:jc w:val="both"/>
        <w:rPr>
          <w:rFonts w:eastAsia="Times New Roman"/>
          <w:iCs/>
          <w:sz w:val="24"/>
          <w:szCs w:val="24"/>
          <w:lang w:bidi="ru-RU"/>
        </w:rPr>
      </w:pPr>
      <w:r w:rsidRPr="00A541F5">
        <w:rPr>
          <w:rFonts w:eastAsia="Times New Roman"/>
          <w:iCs/>
          <w:sz w:val="24"/>
          <w:szCs w:val="24"/>
          <w:lang w:bidi="ru-RU"/>
        </w:rPr>
        <w:lastRenderedPageBreak/>
        <w:t>Приложение № 3</w:t>
      </w:r>
    </w:p>
    <w:p w:rsidR="00A541F5" w:rsidRPr="00A541F5" w:rsidRDefault="00A541F5" w:rsidP="00A541F5">
      <w:pPr>
        <w:widowControl w:val="0"/>
        <w:suppressAutoHyphens/>
        <w:ind w:left="4820"/>
        <w:jc w:val="both"/>
        <w:rPr>
          <w:rFonts w:eastAsia="Times New Roman"/>
          <w:iCs/>
          <w:sz w:val="24"/>
          <w:szCs w:val="24"/>
          <w:lang w:bidi="ru-RU"/>
        </w:rPr>
      </w:pPr>
      <w:r w:rsidRPr="00A541F5">
        <w:rPr>
          <w:rFonts w:eastAsia="Times New Roman"/>
          <w:sz w:val="24"/>
          <w:szCs w:val="24"/>
          <w:lang w:bidi="ru-RU"/>
        </w:rPr>
        <w:t>к Административному регламенту предоставления муниципальной услуги «</w:t>
      </w:r>
      <w:r w:rsidRPr="00A541F5">
        <w:rPr>
          <w:rFonts w:eastAsia="Times New Roman"/>
          <w:bCs/>
          <w:sz w:val="24"/>
          <w:szCs w:val="24"/>
          <w:lang w:bidi="ru-RU"/>
        </w:rPr>
        <w:t>Предварительное согласование предоставления земельного участка</w:t>
      </w:r>
      <w:r w:rsidRPr="00A541F5">
        <w:rPr>
          <w:rFonts w:eastAsia="Times New Roman"/>
          <w:sz w:val="24"/>
          <w:szCs w:val="24"/>
          <w:lang w:bidi="ru-RU"/>
        </w:rPr>
        <w:t xml:space="preserve">» на территории муниципального образования городской округ </w:t>
      </w:r>
      <w:r w:rsidRPr="00A541F5">
        <w:rPr>
          <w:rFonts w:eastAsia="Times New Roman"/>
          <w:iCs/>
          <w:sz w:val="24"/>
          <w:szCs w:val="24"/>
          <w:lang w:bidi="ru-RU"/>
        </w:rPr>
        <w:t>Евпатория Республики Крым</w:t>
      </w:r>
    </w:p>
    <w:p w:rsidR="00A541F5" w:rsidRPr="00A541F5" w:rsidRDefault="00A541F5" w:rsidP="00A541F5">
      <w:pPr>
        <w:widowControl w:val="0"/>
        <w:suppressAutoHyphens/>
        <w:ind w:left="6096"/>
        <w:jc w:val="both"/>
        <w:rPr>
          <w:rFonts w:eastAsia="Times New Roman"/>
          <w:iCs/>
          <w:sz w:val="24"/>
          <w:szCs w:val="24"/>
          <w:lang w:bidi="ru-RU"/>
        </w:rPr>
      </w:pPr>
    </w:p>
    <w:p w:rsidR="00A541F5" w:rsidRPr="00A541F5" w:rsidRDefault="00A541F5" w:rsidP="00A541F5">
      <w:pPr>
        <w:keepNext/>
        <w:keepLines/>
        <w:widowControl w:val="0"/>
        <w:suppressAutoHyphens/>
        <w:jc w:val="center"/>
        <w:outlineLvl w:val="1"/>
        <w:rPr>
          <w:rFonts w:eastAsia="Times New Roman"/>
          <w:b/>
          <w:bCs/>
          <w:sz w:val="24"/>
          <w:szCs w:val="24"/>
          <w:lang w:bidi="ru-RU"/>
        </w:rPr>
      </w:pPr>
      <w:bookmarkStart w:id="159" w:name="bookmark318"/>
      <w:bookmarkStart w:id="160" w:name="bookmark319"/>
      <w:bookmarkStart w:id="161" w:name="bookmark320"/>
      <w:r w:rsidRPr="00A541F5">
        <w:rPr>
          <w:rFonts w:eastAsia="Times New Roman"/>
          <w:b/>
          <w:bCs/>
          <w:sz w:val="24"/>
          <w:szCs w:val="24"/>
          <w:lang w:bidi="ru-RU"/>
        </w:rPr>
        <w:t>Форма заявления о предоставлении услуги</w:t>
      </w:r>
      <w:bookmarkEnd w:id="159"/>
      <w:bookmarkEnd w:id="160"/>
      <w:bookmarkEnd w:id="161"/>
    </w:p>
    <w:p w:rsidR="00A541F5" w:rsidRPr="00A541F5" w:rsidRDefault="00A541F5" w:rsidP="00A541F5">
      <w:pPr>
        <w:widowControl w:val="0"/>
        <w:suppressAutoHyphens/>
        <w:ind w:left="5120"/>
        <w:jc w:val="both"/>
        <w:rPr>
          <w:rFonts w:eastAsia="Times New Roman"/>
          <w:sz w:val="24"/>
          <w:szCs w:val="24"/>
          <w:lang w:bidi="ru-RU"/>
        </w:rPr>
      </w:pPr>
    </w:p>
    <w:p w:rsidR="00A541F5" w:rsidRPr="00A541F5" w:rsidRDefault="00A541F5" w:rsidP="00A541F5">
      <w:pPr>
        <w:widowControl w:val="0"/>
        <w:suppressAutoHyphens/>
        <w:ind w:left="4820"/>
        <w:jc w:val="both"/>
        <w:rPr>
          <w:rFonts w:eastAsia="Times New Roman"/>
          <w:sz w:val="24"/>
          <w:szCs w:val="24"/>
          <w:lang w:bidi="ru-RU"/>
        </w:rPr>
      </w:pPr>
      <w:r w:rsidRPr="00A541F5">
        <w:rPr>
          <w:rFonts w:eastAsia="Times New Roman"/>
          <w:sz w:val="24"/>
          <w:szCs w:val="24"/>
          <w:lang w:bidi="ru-RU"/>
        </w:rPr>
        <w:t>кому: ____________________________________________________</w:t>
      </w:r>
      <w:r w:rsidR="009F261D">
        <w:rPr>
          <w:rFonts w:eastAsia="Times New Roman"/>
          <w:sz w:val="24"/>
          <w:szCs w:val="24"/>
          <w:lang w:bidi="ru-RU"/>
        </w:rPr>
        <w:t>__________________________</w:t>
      </w:r>
    </w:p>
    <w:p w:rsidR="00A541F5" w:rsidRPr="00A541F5" w:rsidRDefault="00A541F5" w:rsidP="00A541F5">
      <w:pPr>
        <w:widowControl w:val="0"/>
        <w:suppressAutoHyphens/>
        <w:ind w:left="4820" w:right="980"/>
        <w:jc w:val="both"/>
        <w:rPr>
          <w:rFonts w:eastAsia="Times New Roman"/>
          <w:i/>
          <w:iCs/>
          <w:sz w:val="20"/>
          <w:szCs w:val="20"/>
          <w:lang w:bidi="ru-RU"/>
        </w:rPr>
      </w:pPr>
      <w:r w:rsidRPr="00A541F5">
        <w:rPr>
          <w:rFonts w:eastAsia="Times New Roman"/>
          <w:i/>
          <w:iCs/>
          <w:sz w:val="20"/>
          <w:szCs w:val="20"/>
          <w:lang w:bidi="ru-RU"/>
        </w:rPr>
        <w:t>(наименование уполномоченного органа)</w:t>
      </w:r>
    </w:p>
    <w:p w:rsidR="00A541F5" w:rsidRPr="00A541F5" w:rsidRDefault="00A541F5" w:rsidP="00A541F5">
      <w:pPr>
        <w:widowControl w:val="0"/>
        <w:suppressAutoHyphens/>
        <w:ind w:left="4820"/>
        <w:jc w:val="both"/>
        <w:rPr>
          <w:rFonts w:eastAsia="Times New Roman"/>
          <w:sz w:val="20"/>
          <w:szCs w:val="20"/>
          <w:lang w:bidi="ru-RU"/>
        </w:rPr>
      </w:pPr>
      <w:r w:rsidRPr="00A541F5">
        <w:rPr>
          <w:rFonts w:eastAsia="Times New Roman"/>
          <w:sz w:val="24"/>
          <w:szCs w:val="24"/>
          <w:lang w:bidi="ru-RU"/>
        </w:rPr>
        <w:t>от кого: ___</w:t>
      </w:r>
      <w:r w:rsidR="009F261D">
        <w:rPr>
          <w:rFonts w:eastAsia="Times New Roman"/>
          <w:sz w:val="24"/>
          <w:szCs w:val="24"/>
          <w:lang w:bidi="ru-RU"/>
        </w:rPr>
        <w:t>____________________________</w:t>
      </w:r>
      <w:r w:rsidRPr="00A541F5">
        <w:rPr>
          <w:rFonts w:eastAsia="Times New Roman"/>
          <w:sz w:val="24"/>
          <w:szCs w:val="24"/>
          <w:lang w:bidi="ru-RU"/>
        </w:rPr>
        <w:t xml:space="preserve"> _________________________</w:t>
      </w:r>
      <w:r w:rsidR="009F261D">
        <w:rPr>
          <w:rFonts w:eastAsia="Times New Roman"/>
          <w:sz w:val="24"/>
          <w:szCs w:val="24"/>
          <w:lang w:bidi="ru-RU"/>
        </w:rPr>
        <w:t>______________</w:t>
      </w:r>
      <w:r w:rsidRPr="00A541F5">
        <w:rPr>
          <w:rFonts w:eastAsia="Times New Roman"/>
          <w:sz w:val="24"/>
          <w:szCs w:val="24"/>
          <w:lang w:bidi="ru-RU"/>
        </w:rPr>
        <w:t xml:space="preserve"> </w:t>
      </w:r>
      <w:r w:rsidRPr="00A541F5">
        <w:rPr>
          <w:rFonts w:eastAsia="Times New Roman"/>
          <w:i/>
          <w:sz w:val="20"/>
          <w:szCs w:val="20"/>
          <w:lang w:bidi="ru-RU"/>
        </w:rPr>
        <w:t>(полное наименование, ИНН, ОГРН юридического лица, ИП)</w:t>
      </w:r>
    </w:p>
    <w:p w:rsidR="00A541F5" w:rsidRPr="00A541F5" w:rsidRDefault="00A541F5" w:rsidP="00A541F5">
      <w:pPr>
        <w:widowControl w:val="0"/>
        <w:suppressAutoHyphens/>
        <w:ind w:left="4820" w:right="160"/>
        <w:jc w:val="both"/>
        <w:rPr>
          <w:rFonts w:eastAsia="Times New Roman"/>
          <w:i/>
          <w:iCs/>
          <w:sz w:val="20"/>
          <w:szCs w:val="20"/>
          <w:lang w:bidi="ru-RU"/>
        </w:rPr>
      </w:pPr>
      <w:r w:rsidRPr="00A541F5">
        <w:rPr>
          <w:rFonts w:eastAsia="Times New Roman"/>
          <w:i/>
          <w:iCs/>
          <w:sz w:val="20"/>
          <w:szCs w:val="20"/>
          <w:lang w:bidi="ru-RU"/>
        </w:rPr>
        <w:t>__________________________________________________________________</w:t>
      </w:r>
      <w:r w:rsidR="009F261D">
        <w:rPr>
          <w:rFonts w:eastAsia="Times New Roman"/>
          <w:i/>
          <w:iCs/>
          <w:sz w:val="20"/>
          <w:szCs w:val="20"/>
          <w:lang w:bidi="ru-RU"/>
        </w:rPr>
        <w:t>________________________</w:t>
      </w:r>
    </w:p>
    <w:p w:rsidR="00A541F5" w:rsidRPr="00A541F5" w:rsidRDefault="00A541F5" w:rsidP="00A541F5">
      <w:pPr>
        <w:widowControl w:val="0"/>
        <w:suppressAutoHyphens/>
        <w:ind w:left="4820" w:right="160"/>
        <w:jc w:val="both"/>
        <w:rPr>
          <w:rFonts w:eastAsia="Times New Roman"/>
          <w:i/>
          <w:iCs/>
          <w:sz w:val="20"/>
          <w:szCs w:val="20"/>
          <w:lang w:bidi="ru-RU"/>
        </w:rPr>
      </w:pPr>
      <w:r w:rsidRPr="00A541F5">
        <w:rPr>
          <w:rFonts w:eastAsia="Times New Roman"/>
          <w:i/>
          <w:iCs/>
          <w:sz w:val="20"/>
          <w:szCs w:val="20"/>
          <w:lang w:bidi="ru-RU"/>
        </w:rPr>
        <w:t>(контактный телефон, электронная почта, почтовый адрес)</w:t>
      </w:r>
    </w:p>
    <w:p w:rsidR="00A541F5" w:rsidRPr="00A541F5" w:rsidRDefault="00A541F5" w:rsidP="00A541F5">
      <w:pPr>
        <w:widowControl w:val="0"/>
        <w:suppressAutoHyphens/>
        <w:ind w:left="4820"/>
        <w:jc w:val="both"/>
        <w:rPr>
          <w:rFonts w:eastAsia="Times New Roman"/>
          <w:i/>
          <w:iCs/>
          <w:sz w:val="20"/>
          <w:szCs w:val="20"/>
          <w:lang w:bidi="ru-RU"/>
        </w:rPr>
      </w:pPr>
      <w:r w:rsidRPr="00A541F5">
        <w:rPr>
          <w:rFonts w:eastAsia="Times New Roman"/>
          <w:i/>
          <w:iCs/>
          <w:sz w:val="20"/>
          <w:szCs w:val="20"/>
          <w:lang w:bidi="ru-RU"/>
        </w:rPr>
        <w:t>______________________________________________________________________</w:t>
      </w:r>
      <w:r w:rsidR="009F261D">
        <w:rPr>
          <w:rFonts w:eastAsia="Times New Roman"/>
          <w:i/>
          <w:iCs/>
          <w:sz w:val="20"/>
          <w:szCs w:val="20"/>
          <w:lang w:bidi="ru-RU"/>
        </w:rPr>
        <w:t>________________________</w:t>
      </w:r>
    </w:p>
    <w:p w:rsidR="00A541F5" w:rsidRPr="00A541F5" w:rsidRDefault="00A541F5" w:rsidP="00A541F5">
      <w:pPr>
        <w:widowControl w:val="0"/>
        <w:suppressAutoHyphens/>
        <w:ind w:left="4820"/>
        <w:jc w:val="both"/>
        <w:rPr>
          <w:rFonts w:eastAsia="Times New Roman"/>
          <w:i/>
          <w:iCs/>
          <w:sz w:val="20"/>
          <w:szCs w:val="20"/>
          <w:lang w:bidi="ru-RU"/>
        </w:rPr>
      </w:pPr>
      <w:r w:rsidRPr="00A541F5">
        <w:rPr>
          <w:rFonts w:eastAsia="Times New Roman"/>
          <w:i/>
          <w:iCs/>
          <w:sz w:val="20"/>
          <w:szCs w:val="20"/>
          <w:lang w:bidi="ru-RU"/>
        </w:rPr>
        <w:t>(фамилия, имя, отчество (последнее - при наличии), данные</w:t>
      </w:r>
      <w:r w:rsidRPr="00A541F5">
        <w:rPr>
          <w:rFonts w:eastAsia="Times New Roman"/>
          <w:i/>
          <w:iCs/>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541F5" w:rsidRPr="00A541F5" w:rsidRDefault="00A541F5" w:rsidP="00A541F5">
      <w:pPr>
        <w:widowControl w:val="0"/>
        <w:suppressAutoHyphens/>
        <w:ind w:left="4820"/>
        <w:jc w:val="both"/>
        <w:rPr>
          <w:rFonts w:eastAsia="Times New Roman"/>
          <w:i/>
          <w:iCs/>
          <w:sz w:val="20"/>
          <w:szCs w:val="20"/>
          <w:lang w:bidi="ru-RU"/>
        </w:rPr>
      </w:pPr>
      <w:r w:rsidRPr="00A541F5">
        <w:rPr>
          <w:rFonts w:eastAsia="Times New Roman"/>
          <w:i/>
          <w:iCs/>
          <w:sz w:val="20"/>
          <w:szCs w:val="20"/>
          <w:lang w:bidi="ru-RU"/>
        </w:rPr>
        <w:t>___________________</w:t>
      </w:r>
      <w:r w:rsidR="009F261D">
        <w:rPr>
          <w:rFonts w:eastAsia="Times New Roman"/>
          <w:i/>
          <w:iCs/>
          <w:sz w:val="20"/>
          <w:szCs w:val="20"/>
          <w:lang w:bidi="ru-RU"/>
        </w:rPr>
        <w:t>____________________________</w:t>
      </w:r>
    </w:p>
    <w:p w:rsidR="00A541F5" w:rsidRPr="00A541F5" w:rsidRDefault="00A541F5" w:rsidP="00A541F5">
      <w:pPr>
        <w:widowControl w:val="0"/>
        <w:suppressAutoHyphens/>
        <w:ind w:left="4820"/>
        <w:jc w:val="both"/>
        <w:rPr>
          <w:rFonts w:eastAsia="Times New Roman"/>
          <w:i/>
          <w:iCs/>
          <w:sz w:val="20"/>
          <w:szCs w:val="20"/>
          <w:lang w:bidi="ru-RU"/>
        </w:rPr>
      </w:pPr>
      <w:r w:rsidRPr="00A541F5">
        <w:rPr>
          <w:rFonts w:eastAsia="Times New Roman"/>
          <w:i/>
          <w:iCs/>
          <w:sz w:val="20"/>
          <w:szCs w:val="20"/>
          <w:lang w:bidi="ru-RU"/>
        </w:rPr>
        <w:t>(данные представителя заявителя)</w:t>
      </w:r>
    </w:p>
    <w:p w:rsidR="00A541F5" w:rsidRPr="00A541F5" w:rsidRDefault="00A541F5" w:rsidP="00A541F5">
      <w:pPr>
        <w:widowControl w:val="0"/>
        <w:suppressAutoHyphens/>
        <w:ind w:left="3920"/>
        <w:jc w:val="both"/>
        <w:rPr>
          <w:rFonts w:eastAsia="Times New Roman"/>
          <w:b/>
          <w:bCs/>
          <w:sz w:val="24"/>
          <w:szCs w:val="24"/>
          <w:lang w:bidi="ru-RU"/>
        </w:rPr>
      </w:pPr>
    </w:p>
    <w:p w:rsidR="00A541F5" w:rsidRPr="00A541F5" w:rsidRDefault="00A541F5" w:rsidP="00A541F5">
      <w:pPr>
        <w:widowControl w:val="0"/>
        <w:suppressAutoHyphens/>
        <w:ind w:firstLine="567"/>
        <w:jc w:val="center"/>
        <w:rPr>
          <w:rFonts w:eastAsia="Times New Roman"/>
          <w:sz w:val="24"/>
          <w:szCs w:val="24"/>
          <w:lang w:bidi="ru-RU"/>
        </w:rPr>
      </w:pPr>
      <w:r w:rsidRPr="00A541F5">
        <w:rPr>
          <w:rFonts w:eastAsia="Times New Roman"/>
          <w:b/>
          <w:bCs/>
          <w:sz w:val="24"/>
          <w:szCs w:val="24"/>
          <w:lang w:bidi="ru-RU"/>
        </w:rPr>
        <w:t>Заявление</w:t>
      </w:r>
    </w:p>
    <w:p w:rsidR="00A541F5" w:rsidRPr="00A541F5" w:rsidRDefault="00A541F5" w:rsidP="00A541F5">
      <w:pPr>
        <w:widowControl w:val="0"/>
        <w:suppressAutoHyphens/>
        <w:ind w:firstLine="567"/>
        <w:jc w:val="center"/>
        <w:rPr>
          <w:rFonts w:eastAsia="Times New Roman"/>
          <w:b/>
          <w:bCs/>
          <w:sz w:val="24"/>
          <w:szCs w:val="24"/>
          <w:lang w:bidi="ru-RU"/>
        </w:rPr>
      </w:pPr>
      <w:r w:rsidRPr="00A541F5">
        <w:rPr>
          <w:rFonts w:eastAsia="Times New Roman"/>
          <w:b/>
          <w:bCs/>
          <w:sz w:val="24"/>
          <w:szCs w:val="24"/>
          <w:lang w:bidi="ru-RU"/>
        </w:rPr>
        <w:t>о предварительном согласовании предоставления земельного участка</w:t>
      </w:r>
    </w:p>
    <w:p w:rsidR="00A541F5" w:rsidRPr="00A541F5" w:rsidRDefault="00A541F5" w:rsidP="00A541F5">
      <w:pPr>
        <w:widowControl w:val="0"/>
        <w:suppressAutoHyphens/>
        <w:ind w:firstLine="567"/>
        <w:jc w:val="center"/>
        <w:rPr>
          <w:rFonts w:eastAsia="Times New Roman"/>
          <w:sz w:val="24"/>
          <w:szCs w:val="24"/>
          <w:lang w:bidi="ru-RU"/>
        </w:rPr>
      </w:pPr>
    </w:p>
    <w:p w:rsidR="00A541F5" w:rsidRPr="00A541F5" w:rsidRDefault="00A541F5" w:rsidP="00A541F5">
      <w:pPr>
        <w:widowControl w:val="0"/>
        <w:suppressAutoHyphens/>
        <w:ind w:firstLine="567"/>
        <w:jc w:val="both"/>
        <w:rPr>
          <w:rFonts w:eastAsia="Times New Roman"/>
          <w:sz w:val="24"/>
          <w:szCs w:val="24"/>
          <w:lang w:bidi="ru-RU"/>
        </w:rPr>
      </w:pPr>
      <w:r w:rsidRPr="00A541F5">
        <w:rPr>
          <w:rFonts w:eastAsia="Times New Roman"/>
          <w:sz w:val="24"/>
          <w:szCs w:val="24"/>
          <w:lang w:bidi="ru-RU"/>
        </w:rPr>
        <w:t>Прошу предварительно согласовать предоставление земельного участка с кадастровым номером ___________________________________________________________</w:t>
      </w:r>
      <w:r w:rsidR="009F261D">
        <w:rPr>
          <w:rFonts w:eastAsia="Times New Roman"/>
          <w:sz w:val="24"/>
          <w:szCs w:val="24"/>
          <w:lang w:bidi="ru-RU"/>
        </w:rPr>
        <w:t>__________</w:t>
      </w:r>
      <w:r w:rsidRPr="00A541F5">
        <w:rPr>
          <w:rFonts w:eastAsia="Times New Roman"/>
          <w:sz w:val="24"/>
          <w:szCs w:val="24"/>
          <w:vertAlign w:val="superscript"/>
          <w:lang w:bidi="ru-RU"/>
        </w:rPr>
        <w:footnoteReference w:id="17"/>
      </w:r>
      <w:r w:rsidRPr="00A541F5">
        <w:rPr>
          <w:rFonts w:eastAsia="Times New Roman"/>
          <w:sz w:val="24"/>
          <w:szCs w:val="24"/>
          <w:lang w:bidi="ru-RU"/>
        </w:rPr>
        <w:t>.</w:t>
      </w:r>
    </w:p>
    <w:p w:rsidR="00A541F5" w:rsidRPr="00A541F5" w:rsidRDefault="00A541F5" w:rsidP="00A541F5">
      <w:pPr>
        <w:widowControl w:val="0"/>
        <w:suppressAutoHyphens/>
        <w:ind w:firstLine="567"/>
        <w:jc w:val="both"/>
        <w:rPr>
          <w:rFonts w:eastAsia="Times New Roman"/>
          <w:sz w:val="24"/>
          <w:szCs w:val="24"/>
          <w:lang w:bidi="ru-RU"/>
        </w:rPr>
      </w:pPr>
      <w:r w:rsidRPr="00A541F5">
        <w:rPr>
          <w:rFonts w:eastAsia="Times New Roman"/>
          <w:sz w:val="24"/>
          <w:szCs w:val="24"/>
          <w:lang w:bidi="ru-RU"/>
        </w:rPr>
        <w:t>Прошу предварительно согласовать предоставление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_________________________________________________</w:t>
      </w:r>
      <w:r w:rsidR="009F261D">
        <w:rPr>
          <w:rFonts w:eastAsia="Times New Roman"/>
          <w:sz w:val="24"/>
          <w:szCs w:val="24"/>
          <w:lang w:bidi="ru-RU"/>
        </w:rPr>
        <w:t>______________________________</w:t>
      </w:r>
    </w:p>
    <w:p w:rsidR="00A541F5" w:rsidRPr="00A541F5" w:rsidRDefault="00A541F5" w:rsidP="00A541F5">
      <w:pPr>
        <w:widowControl w:val="0"/>
        <w:suppressAutoHyphens/>
        <w:ind w:firstLine="567"/>
        <w:jc w:val="both"/>
        <w:rPr>
          <w:rFonts w:eastAsia="Times New Roman"/>
          <w:sz w:val="24"/>
          <w:szCs w:val="24"/>
          <w:lang w:bidi="ru-RU"/>
        </w:rPr>
      </w:pPr>
    </w:p>
    <w:p w:rsidR="00A541F5" w:rsidRPr="00A541F5" w:rsidRDefault="00A541F5" w:rsidP="00A541F5">
      <w:pPr>
        <w:widowControl w:val="0"/>
        <w:suppressAutoHyphens/>
        <w:jc w:val="both"/>
        <w:rPr>
          <w:rFonts w:eastAsia="Times New Roman"/>
          <w:sz w:val="24"/>
          <w:szCs w:val="24"/>
          <w:vertAlign w:val="superscript"/>
          <w:lang w:bidi="ru-RU"/>
        </w:rPr>
      </w:pPr>
      <w:r w:rsidRPr="00A541F5">
        <w:rPr>
          <w:rFonts w:eastAsia="Times New Roman"/>
          <w:sz w:val="24"/>
          <w:szCs w:val="24"/>
          <w:lang w:bidi="ru-RU"/>
        </w:rPr>
        <w:t>_________________________________________________</w:t>
      </w:r>
      <w:r w:rsidR="009F261D">
        <w:rPr>
          <w:rFonts w:eastAsia="Times New Roman"/>
          <w:sz w:val="24"/>
          <w:szCs w:val="24"/>
          <w:lang w:bidi="ru-RU"/>
        </w:rPr>
        <w:t>____________________________</w:t>
      </w:r>
      <w:r w:rsidRPr="00A541F5">
        <w:rPr>
          <w:rFonts w:eastAsia="Times New Roman"/>
          <w:sz w:val="24"/>
          <w:szCs w:val="24"/>
          <w:vertAlign w:val="superscript"/>
          <w:lang w:bidi="ru-RU"/>
        </w:rPr>
        <w:footnoteReference w:id="18"/>
      </w:r>
      <w:r w:rsidRPr="00A541F5">
        <w:rPr>
          <w:rFonts w:eastAsia="Times New Roman"/>
          <w:sz w:val="24"/>
          <w:szCs w:val="24"/>
          <w:lang w:bidi="ru-RU"/>
        </w:rPr>
        <w:t>.</w:t>
      </w:r>
      <w:r w:rsidRPr="00A541F5">
        <w:rPr>
          <w:rFonts w:eastAsia="Times New Roman"/>
          <w:sz w:val="24"/>
          <w:szCs w:val="24"/>
          <w:vertAlign w:val="superscript"/>
          <w:lang w:bidi="ru-RU"/>
        </w:rPr>
        <w:t xml:space="preserve"> </w:t>
      </w:r>
    </w:p>
    <w:p w:rsidR="00A541F5" w:rsidRPr="00A541F5" w:rsidRDefault="00A541F5" w:rsidP="00A541F5">
      <w:pPr>
        <w:widowControl w:val="0"/>
        <w:suppressAutoHyphens/>
        <w:jc w:val="center"/>
        <w:rPr>
          <w:rFonts w:eastAsia="Times New Roman"/>
          <w:sz w:val="24"/>
          <w:szCs w:val="24"/>
          <w:lang w:bidi="ru-RU"/>
        </w:rPr>
      </w:pPr>
      <w:r w:rsidRPr="00A541F5">
        <w:rPr>
          <w:rFonts w:eastAsia="Times New Roman"/>
          <w:sz w:val="24"/>
          <w:szCs w:val="24"/>
          <w:vertAlign w:val="superscript"/>
          <w:lang w:bidi="ru-RU"/>
        </w:rPr>
        <w:t>(указывается площадь образуемого земельного участка (кв.м.), и месторасположение (адрес)</w:t>
      </w:r>
    </w:p>
    <w:p w:rsidR="00A541F5" w:rsidRPr="00A541F5" w:rsidRDefault="00A541F5" w:rsidP="00A541F5">
      <w:pPr>
        <w:widowControl w:val="0"/>
        <w:suppressAutoHyphens/>
        <w:ind w:firstLine="567"/>
        <w:jc w:val="both"/>
        <w:rPr>
          <w:rFonts w:eastAsia="Times New Roman"/>
          <w:sz w:val="24"/>
          <w:szCs w:val="24"/>
          <w:lang w:bidi="ru-RU"/>
        </w:rPr>
      </w:pPr>
      <w:r w:rsidRPr="00A541F5">
        <w:rPr>
          <w:rFonts w:eastAsia="Times New Roman"/>
          <w:sz w:val="24"/>
          <w:szCs w:val="24"/>
          <w:lang w:bidi="ru-RU"/>
        </w:rPr>
        <w:t xml:space="preserve">Испрашиваемый земельный участок будет образован из земельного участка с </w:t>
      </w:r>
      <w:r w:rsidRPr="00A541F5">
        <w:rPr>
          <w:rFonts w:eastAsia="Times New Roman"/>
          <w:sz w:val="24"/>
          <w:szCs w:val="24"/>
          <w:lang w:bidi="ru-RU"/>
        </w:rPr>
        <w:lastRenderedPageBreak/>
        <w:t xml:space="preserve">кадастровым номером (земельных участков с кадастровыми номерами) </w:t>
      </w:r>
      <w:r w:rsidR="009F261D">
        <w:rPr>
          <w:rFonts w:eastAsia="Times New Roman"/>
          <w:sz w:val="24"/>
          <w:szCs w:val="24"/>
          <w:lang w:bidi="ru-RU"/>
        </w:rPr>
        <w:t>_______________</w:t>
      </w:r>
      <w:r w:rsidRPr="00A541F5">
        <w:rPr>
          <w:rFonts w:eastAsia="Times New Roman"/>
          <w:sz w:val="24"/>
          <w:szCs w:val="24"/>
          <w:vertAlign w:val="superscript"/>
          <w:lang w:bidi="ru-RU"/>
        </w:rPr>
        <w:footnoteReference w:id="19"/>
      </w:r>
      <w:r w:rsidRPr="00A541F5">
        <w:rPr>
          <w:rFonts w:eastAsia="Times New Roman"/>
          <w:sz w:val="24"/>
          <w:szCs w:val="24"/>
          <w:lang w:bidi="ru-RU"/>
        </w:rPr>
        <w:t xml:space="preserve">. </w:t>
      </w:r>
    </w:p>
    <w:p w:rsidR="00A541F5" w:rsidRPr="00A541F5" w:rsidRDefault="00A541F5" w:rsidP="00A541F5">
      <w:pPr>
        <w:widowControl w:val="0"/>
        <w:suppressAutoHyphens/>
        <w:jc w:val="both"/>
        <w:rPr>
          <w:rFonts w:eastAsia="Times New Roman"/>
          <w:sz w:val="24"/>
          <w:szCs w:val="24"/>
          <w:lang w:bidi="ru-RU"/>
        </w:rPr>
      </w:pPr>
      <w:r w:rsidRPr="00A541F5">
        <w:rPr>
          <w:rFonts w:eastAsia="Times New Roman"/>
          <w:sz w:val="24"/>
          <w:szCs w:val="24"/>
          <w:lang w:bidi="ru-RU"/>
        </w:rPr>
        <w:t>Основание предоставления земельного участка: _____________</w:t>
      </w:r>
      <w:r w:rsidR="009F261D">
        <w:rPr>
          <w:rFonts w:eastAsia="Times New Roman"/>
          <w:sz w:val="24"/>
          <w:szCs w:val="24"/>
          <w:lang w:bidi="ru-RU"/>
        </w:rPr>
        <w:t>______________________</w:t>
      </w:r>
      <w:r w:rsidRPr="00A541F5">
        <w:rPr>
          <w:rFonts w:eastAsia="Times New Roman"/>
          <w:sz w:val="24"/>
          <w:szCs w:val="24"/>
          <w:vertAlign w:val="superscript"/>
          <w:lang w:bidi="ru-RU"/>
        </w:rPr>
        <w:footnoteReference w:id="20"/>
      </w:r>
      <w:r w:rsidRPr="00A541F5">
        <w:rPr>
          <w:rFonts w:eastAsia="Times New Roman"/>
          <w:sz w:val="24"/>
          <w:szCs w:val="24"/>
          <w:lang w:bidi="ru-RU"/>
        </w:rPr>
        <w:t xml:space="preserve">. </w:t>
      </w:r>
    </w:p>
    <w:p w:rsidR="00A541F5" w:rsidRPr="00A541F5" w:rsidRDefault="00A541F5" w:rsidP="00A541F5">
      <w:pPr>
        <w:widowControl w:val="0"/>
        <w:suppressAutoHyphens/>
        <w:jc w:val="both"/>
        <w:rPr>
          <w:rFonts w:eastAsia="Times New Roman"/>
          <w:sz w:val="24"/>
          <w:szCs w:val="24"/>
          <w:lang w:bidi="ru-RU"/>
        </w:rPr>
      </w:pPr>
    </w:p>
    <w:p w:rsidR="00A541F5" w:rsidRPr="00A541F5" w:rsidRDefault="00A541F5" w:rsidP="00A541F5">
      <w:pPr>
        <w:widowControl w:val="0"/>
        <w:suppressAutoHyphens/>
        <w:jc w:val="both"/>
        <w:rPr>
          <w:rFonts w:eastAsia="Times New Roman"/>
          <w:sz w:val="24"/>
          <w:szCs w:val="24"/>
          <w:lang w:bidi="ru-RU"/>
        </w:rPr>
      </w:pPr>
      <w:r w:rsidRPr="00A541F5">
        <w:rPr>
          <w:rFonts w:eastAsia="Times New Roman"/>
          <w:sz w:val="24"/>
          <w:szCs w:val="24"/>
          <w:lang w:bidi="ru-RU"/>
        </w:rPr>
        <w:t>Цель использования земельного участка_______________</w:t>
      </w:r>
      <w:r w:rsidR="009F261D">
        <w:rPr>
          <w:rFonts w:eastAsia="Times New Roman"/>
          <w:sz w:val="24"/>
          <w:szCs w:val="24"/>
          <w:lang w:bidi="ru-RU"/>
        </w:rPr>
        <w:t>_________________________</w:t>
      </w:r>
      <w:r w:rsidRPr="00A541F5">
        <w:rPr>
          <w:rFonts w:eastAsia="Times New Roman"/>
          <w:sz w:val="24"/>
          <w:szCs w:val="24"/>
          <w:lang w:bidi="ru-RU"/>
        </w:rPr>
        <w:t xml:space="preserve">___. </w:t>
      </w:r>
    </w:p>
    <w:p w:rsidR="00A541F5" w:rsidRPr="00A541F5" w:rsidRDefault="00A541F5" w:rsidP="00A541F5">
      <w:pPr>
        <w:widowControl w:val="0"/>
        <w:suppressAutoHyphens/>
        <w:jc w:val="both"/>
        <w:rPr>
          <w:rFonts w:eastAsia="Times New Roman"/>
          <w:sz w:val="24"/>
          <w:szCs w:val="24"/>
          <w:lang w:bidi="ru-RU"/>
        </w:rPr>
      </w:pPr>
    </w:p>
    <w:p w:rsidR="00A541F5" w:rsidRPr="00A541F5" w:rsidRDefault="00A541F5" w:rsidP="00A541F5">
      <w:pPr>
        <w:widowControl w:val="0"/>
        <w:suppressAutoHyphens/>
        <w:jc w:val="both"/>
        <w:rPr>
          <w:rFonts w:eastAsia="Times New Roman"/>
          <w:sz w:val="24"/>
          <w:szCs w:val="24"/>
          <w:lang w:bidi="ru-RU"/>
        </w:rPr>
      </w:pPr>
      <w:r w:rsidRPr="00A541F5">
        <w:rPr>
          <w:rFonts w:eastAsia="Times New Roman"/>
          <w:sz w:val="24"/>
          <w:szCs w:val="24"/>
          <w:lang w:bidi="ru-RU"/>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sidRPr="00A541F5">
        <w:rPr>
          <w:rFonts w:eastAsia="Times New Roman"/>
          <w:i/>
          <w:sz w:val="24"/>
          <w:szCs w:val="24"/>
          <w:lang w:bidi="ru-RU"/>
        </w:rPr>
        <w:t>(нужное подчеркнуть)</w:t>
      </w:r>
      <w:r w:rsidRPr="00A541F5">
        <w:rPr>
          <w:rFonts w:eastAsia="Times New Roman"/>
          <w:sz w:val="24"/>
          <w:szCs w:val="24"/>
          <w:lang w:bidi="ru-RU"/>
        </w:rPr>
        <w:t>.</w:t>
      </w:r>
    </w:p>
    <w:p w:rsidR="00A541F5" w:rsidRPr="00A541F5" w:rsidRDefault="00A541F5" w:rsidP="00A541F5">
      <w:pPr>
        <w:widowControl w:val="0"/>
        <w:suppressAutoHyphens/>
        <w:ind w:firstLine="567"/>
        <w:jc w:val="both"/>
        <w:rPr>
          <w:rFonts w:eastAsia="Times New Roman"/>
          <w:sz w:val="24"/>
          <w:szCs w:val="24"/>
          <w:lang w:bidi="ru-RU"/>
        </w:rPr>
      </w:pPr>
      <w:r w:rsidRPr="00A541F5">
        <w:rPr>
          <w:rFonts w:eastAsia="Times New Roman"/>
          <w:sz w:val="24"/>
          <w:szCs w:val="24"/>
          <w:lang w:bidi="ru-RU"/>
        </w:rPr>
        <w:t>Реквизиты решения об изъятии земельного участка для государственных или муниципальных нужд _____________________________________</w:t>
      </w:r>
      <w:r w:rsidR="009F261D">
        <w:rPr>
          <w:rFonts w:eastAsia="Times New Roman"/>
          <w:sz w:val="24"/>
          <w:szCs w:val="24"/>
          <w:lang w:bidi="ru-RU"/>
        </w:rPr>
        <w:t>______________</w:t>
      </w:r>
      <w:r w:rsidRPr="00A541F5">
        <w:rPr>
          <w:rFonts w:eastAsia="Times New Roman"/>
          <w:sz w:val="24"/>
          <w:szCs w:val="24"/>
          <w:lang w:bidi="ru-RU"/>
        </w:rPr>
        <w:t>______</w:t>
      </w:r>
      <w:r w:rsidRPr="00A541F5">
        <w:rPr>
          <w:rFonts w:eastAsia="Times New Roman"/>
          <w:sz w:val="24"/>
          <w:szCs w:val="24"/>
          <w:vertAlign w:val="superscript"/>
          <w:lang w:bidi="ru-RU"/>
        </w:rPr>
        <w:footnoteReference w:id="21"/>
      </w:r>
      <w:r w:rsidRPr="00A541F5">
        <w:rPr>
          <w:rFonts w:eastAsia="Times New Roman"/>
          <w:sz w:val="24"/>
          <w:szCs w:val="24"/>
          <w:lang w:bidi="ru-RU"/>
        </w:rPr>
        <w:t>.</w:t>
      </w:r>
    </w:p>
    <w:p w:rsidR="00A541F5" w:rsidRPr="00A541F5" w:rsidRDefault="00A541F5" w:rsidP="00A541F5">
      <w:pPr>
        <w:widowControl w:val="0"/>
        <w:suppressAutoHyphens/>
        <w:ind w:firstLine="567"/>
        <w:jc w:val="both"/>
        <w:rPr>
          <w:rFonts w:eastAsia="Times New Roman"/>
          <w:sz w:val="24"/>
          <w:szCs w:val="24"/>
          <w:lang w:bidi="ru-RU"/>
        </w:rPr>
      </w:pPr>
      <w:r w:rsidRPr="00A541F5">
        <w:rPr>
          <w:rFonts w:eastAsia="Times New Roman"/>
          <w:sz w:val="24"/>
          <w:szCs w:val="24"/>
          <w:lang w:bidi="ru-RU"/>
        </w:rPr>
        <w:t>Реквизиты решения об утверждении документа территориального планирования и (или) проекта планировки территории _____________________</w:t>
      </w:r>
      <w:r w:rsidR="00EE2D89">
        <w:rPr>
          <w:rFonts w:eastAsia="Times New Roman"/>
          <w:sz w:val="24"/>
          <w:szCs w:val="24"/>
          <w:lang w:bidi="ru-RU"/>
        </w:rPr>
        <w:t>__________________________</w:t>
      </w:r>
      <w:r w:rsidRPr="00A541F5">
        <w:rPr>
          <w:rFonts w:eastAsia="Times New Roman"/>
          <w:sz w:val="24"/>
          <w:szCs w:val="24"/>
          <w:vertAlign w:val="superscript"/>
          <w:lang w:bidi="ru-RU"/>
        </w:rPr>
        <w:footnoteReference w:id="22"/>
      </w:r>
      <w:r w:rsidRPr="00A541F5">
        <w:rPr>
          <w:rFonts w:eastAsia="Times New Roman"/>
          <w:sz w:val="24"/>
          <w:szCs w:val="24"/>
          <w:lang w:bidi="ru-RU"/>
        </w:rPr>
        <w:t>.</w:t>
      </w:r>
    </w:p>
    <w:p w:rsidR="00A541F5" w:rsidRPr="00A541F5" w:rsidRDefault="00A541F5" w:rsidP="00A541F5">
      <w:pPr>
        <w:widowControl w:val="0"/>
        <w:suppressAutoHyphens/>
        <w:jc w:val="both"/>
        <w:rPr>
          <w:rFonts w:eastAsia="Times New Roman"/>
          <w:sz w:val="24"/>
          <w:szCs w:val="24"/>
          <w:lang w:bidi="ru-RU"/>
        </w:rPr>
      </w:pPr>
    </w:p>
    <w:p w:rsidR="00A541F5" w:rsidRPr="00A541F5" w:rsidRDefault="00A541F5" w:rsidP="00A541F5">
      <w:pPr>
        <w:widowControl w:val="0"/>
        <w:suppressAutoHyphens/>
        <w:jc w:val="both"/>
        <w:rPr>
          <w:rFonts w:eastAsia="Times New Roman"/>
          <w:sz w:val="24"/>
          <w:szCs w:val="24"/>
          <w:lang w:bidi="ru-RU"/>
        </w:rPr>
      </w:pPr>
      <w:r w:rsidRPr="00A541F5">
        <w:rPr>
          <w:rFonts w:eastAsia="Times New Roman"/>
          <w:sz w:val="24"/>
          <w:szCs w:val="24"/>
          <w:lang w:bidi="ru-RU"/>
        </w:rPr>
        <w:t>Приложение:</w:t>
      </w:r>
    </w:p>
    <w:p w:rsidR="00A541F5" w:rsidRPr="00A541F5" w:rsidRDefault="00A541F5" w:rsidP="00A541F5">
      <w:pPr>
        <w:widowControl w:val="0"/>
        <w:suppressAutoHyphens/>
        <w:jc w:val="both"/>
        <w:rPr>
          <w:rFonts w:eastAsia="Times New Roman"/>
          <w:sz w:val="24"/>
          <w:szCs w:val="24"/>
          <w:lang w:bidi="ru-RU"/>
        </w:rPr>
      </w:pPr>
    </w:p>
    <w:p w:rsidR="00A541F5" w:rsidRPr="00A541F5" w:rsidRDefault="00A541F5" w:rsidP="00A541F5">
      <w:pPr>
        <w:widowControl w:val="0"/>
        <w:suppressAutoHyphens/>
        <w:jc w:val="both"/>
        <w:rPr>
          <w:rFonts w:eastAsia="Times New Roman"/>
          <w:sz w:val="24"/>
          <w:szCs w:val="24"/>
          <w:lang w:bidi="ru-RU"/>
        </w:rPr>
      </w:pPr>
      <w:r w:rsidRPr="00A541F5">
        <w:rPr>
          <w:rFonts w:eastAsia="Times New Roman"/>
          <w:sz w:val="24"/>
          <w:szCs w:val="24"/>
          <w:lang w:bidi="ru-RU"/>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A541F5" w:rsidRPr="00A541F5" w:rsidTr="00C903FF">
        <w:trPr>
          <w:trHeight w:hRule="exact" w:val="706"/>
          <w:jc w:val="center"/>
        </w:trPr>
        <w:tc>
          <w:tcPr>
            <w:tcW w:w="8793" w:type="dxa"/>
            <w:tcBorders>
              <w:top w:val="single" w:sz="4" w:space="0" w:color="000000"/>
              <w:left w:val="single" w:sz="4" w:space="0" w:color="000000"/>
            </w:tcBorders>
            <w:shd w:val="clear" w:color="auto" w:fill="FFFFFF"/>
            <w:vAlign w:val="center"/>
          </w:tcPr>
          <w:p w:rsidR="00A541F5" w:rsidRPr="00A541F5" w:rsidRDefault="00A541F5" w:rsidP="00A541F5">
            <w:pPr>
              <w:widowControl w:val="0"/>
              <w:suppressAutoHyphens/>
              <w:rPr>
                <w:rFonts w:eastAsia="Times New Roman"/>
                <w:sz w:val="24"/>
                <w:szCs w:val="24"/>
                <w:lang w:bidi="ru-RU"/>
              </w:rPr>
            </w:pPr>
            <w:r w:rsidRPr="00A541F5">
              <w:rPr>
                <w:rFonts w:eastAsia="Times New Roman"/>
                <w:sz w:val="24"/>
                <w:szCs w:val="24"/>
                <w:lang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A541F5" w:rsidRPr="00A541F5" w:rsidRDefault="00A541F5" w:rsidP="00A541F5">
            <w:pPr>
              <w:widowControl w:val="0"/>
              <w:suppressAutoHyphens/>
              <w:rPr>
                <w:rFonts w:eastAsia="Courier New"/>
                <w:color w:val="000000"/>
                <w:sz w:val="24"/>
                <w:szCs w:val="24"/>
                <w:lang w:bidi="ru-RU"/>
              </w:rPr>
            </w:pPr>
          </w:p>
        </w:tc>
      </w:tr>
      <w:tr w:rsidR="00A541F5" w:rsidRPr="00A541F5" w:rsidTr="00C903FF">
        <w:trPr>
          <w:trHeight w:hRule="exact" w:val="794"/>
          <w:jc w:val="center"/>
        </w:trPr>
        <w:tc>
          <w:tcPr>
            <w:tcW w:w="8793" w:type="dxa"/>
            <w:tcBorders>
              <w:top w:val="single" w:sz="4" w:space="0" w:color="000000"/>
              <w:left w:val="single" w:sz="4" w:space="0" w:color="000000"/>
            </w:tcBorders>
            <w:shd w:val="clear" w:color="auto" w:fill="FFFFFF"/>
          </w:tcPr>
          <w:p w:rsidR="00A541F5" w:rsidRPr="00A541F5" w:rsidRDefault="00A541F5" w:rsidP="00A541F5">
            <w:pPr>
              <w:widowControl w:val="0"/>
              <w:tabs>
                <w:tab w:val="left" w:leader="underscore" w:pos="8405"/>
              </w:tabs>
              <w:suppressAutoHyphens/>
              <w:rPr>
                <w:rFonts w:eastAsia="Times New Roman"/>
                <w:sz w:val="24"/>
                <w:szCs w:val="24"/>
                <w:lang w:bidi="ru-RU"/>
              </w:rPr>
            </w:pPr>
            <w:r w:rsidRPr="00A541F5">
              <w:rPr>
                <w:rFonts w:eastAsia="Times New Roman"/>
                <w:sz w:val="24"/>
                <w:szCs w:val="24"/>
                <w:lang w:bidi="ru-RU"/>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A541F5" w:rsidRPr="00A541F5" w:rsidRDefault="00A541F5" w:rsidP="00A541F5">
            <w:pPr>
              <w:widowControl w:val="0"/>
              <w:suppressAutoHyphens/>
              <w:rPr>
                <w:rFonts w:eastAsia="Courier New"/>
                <w:color w:val="000000"/>
                <w:sz w:val="24"/>
                <w:szCs w:val="24"/>
                <w:lang w:bidi="ru-RU"/>
              </w:rPr>
            </w:pPr>
          </w:p>
        </w:tc>
      </w:tr>
      <w:tr w:rsidR="00A541F5" w:rsidRPr="00A541F5" w:rsidTr="00C903FF">
        <w:trPr>
          <w:trHeight w:hRule="exact" w:val="682"/>
          <w:jc w:val="center"/>
        </w:trPr>
        <w:tc>
          <w:tcPr>
            <w:tcW w:w="8793" w:type="dxa"/>
            <w:tcBorders>
              <w:top w:val="single" w:sz="4" w:space="0" w:color="000000"/>
              <w:left w:val="single" w:sz="4" w:space="0" w:color="000000"/>
            </w:tcBorders>
            <w:shd w:val="clear" w:color="auto" w:fill="FFFFFF"/>
          </w:tcPr>
          <w:p w:rsidR="00A541F5" w:rsidRPr="00A541F5" w:rsidRDefault="00A541F5" w:rsidP="00A541F5">
            <w:pPr>
              <w:widowControl w:val="0"/>
              <w:tabs>
                <w:tab w:val="left" w:pos="1627"/>
                <w:tab w:val="left" w:pos="2390"/>
                <w:tab w:val="left" w:pos="4042"/>
                <w:tab w:val="left" w:pos="5539"/>
                <w:tab w:val="left" w:pos="6298"/>
                <w:tab w:val="left" w:pos="7886"/>
              </w:tabs>
              <w:suppressAutoHyphens/>
              <w:rPr>
                <w:rFonts w:eastAsia="Times New Roman"/>
                <w:sz w:val="24"/>
                <w:szCs w:val="24"/>
                <w:lang w:bidi="ru-RU"/>
              </w:rPr>
            </w:pPr>
            <w:r w:rsidRPr="00A541F5">
              <w:rPr>
                <w:rFonts w:eastAsia="Times New Roman"/>
                <w:sz w:val="24"/>
                <w:szCs w:val="24"/>
                <w:lang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A541F5" w:rsidRPr="00A541F5" w:rsidRDefault="00A541F5" w:rsidP="00A541F5">
            <w:pPr>
              <w:widowControl w:val="0"/>
              <w:suppressAutoHyphens/>
              <w:rPr>
                <w:rFonts w:eastAsia="Courier New"/>
                <w:color w:val="000000"/>
                <w:sz w:val="24"/>
                <w:szCs w:val="24"/>
                <w:lang w:bidi="ru-RU"/>
              </w:rPr>
            </w:pPr>
          </w:p>
        </w:tc>
      </w:tr>
      <w:tr w:rsidR="00A541F5" w:rsidRPr="00A541F5" w:rsidTr="00C903FF">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41F5" w:rsidRPr="00A541F5" w:rsidRDefault="00A541F5" w:rsidP="00A541F5">
            <w:pPr>
              <w:widowControl w:val="0"/>
              <w:suppressAutoHyphens/>
              <w:jc w:val="center"/>
              <w:rPr>
                <w:rFonts w:eastAsia="Times New Roman"/>
                <w:sz w:val="24"/>
                <w:szCs w:val="24"/>
                <w:lang w:bidi="ru-RU"/>
              </w:rPr>
            </w:pPr>
            <w:r w:rsidRPr="00A541F5">
              <w:rPr>
                <w:rFonts w:eastAsia="Times New Roman"/>
                <w:i/>
                <w:iCs/>
                <w:sz w:val="24"/>
                <w:szCs w:val="24"/>
                <w:lang w:bidi="ru-RU"/>
              </w:rPr>
              <w:t xml:space="preserve">Указывается один из перечисленных способов </w:t>
            </w:r>
            <w:r w:rsidRPr="00A541F5">
              <w:rPr>
                <w:rFonts w:ascii="Segoe UI Symbol" w:eastAsia="Times New Roman" w:hAnsi="Segoe UI Symbol" w:cs="Segoe UI Symbol"/>
                <w:color w:val="333333"/>
                <w:sz w:val="21"/>
                <w:szCs w:val="21"/>
                <w:shd w:val="clear" w:color="auto" w:fill="FFFFFF"/>
                <w:lang w:bidi="ru-RU"/>
              </w:rPr>
              <w:t>✔</w:t>
            </w:r>
          </w:p>
        </w:tc>
      </w:tr>
    </w:tbl>
    <w:p w:rsidR="00A541F5" w:rsidRPr="00A541F5" w:rsidRDefault="00A541F5" w:rsidP="00A541F5">
      <w:pPr>
        <w:widowControl w:val="0"/>
        <w:suppressAutoHyphens/>
        <w:rPr>
          <w:rFonts w:eastAsia="Courier New"/>
          <w:color w:val="000000"/>
          <w:sz w:val="24"/>
          <w:szCs w:val="24"/>
          <w:lang w:bidi="ru-RU"/>
        </w:rPr>
      </w:pPr>
    </w:p>
    <w:p w:rsidR="00A541F5" w:rsidRPr="00A541F5" w:rsidRDefault="00A541F5" w:rsidP="00A541F5">
      <w:pPr>
        <w:widowControl w:val="0"/>
        <w:suppressAutoHyphens/>
        <w:rPr>
          <w:rFonts w:eastAsia="Courier New"/>
          <w:color w:val="000000"/>
          <w:sz w:val="24"/>
          <w:szCs w:val="24"/>
          <w:lang w:bidi="ru-RU"/>
        </w:rPr>
      </w:pPr>
    </w:p>
    <w:p w:rsidR="00A541F5" w:rsidRPr="00A541F5" w:rsidRDefault="00A541F5" w:rsidP="00EE2D89">
      <w:pPr>
        <w:widowControl w:val="0"/>
        <w:tabs>
          <w:tab w:val="left" w:pos="6759"/>
        </w:tabs>
        <w:suppressAutoHyphens/>
        <w:rPr>
          <w:rFonts w:eastAsia="Times New Roman"/>
          <w:sz w:val="24"/>
          <w:szCs w:val="24"/>
          <w:lang w:bidi="ru-RU"/>
        </w:rPr>
      </w:pPr>
      <w:r w:rsidRPr="00A541F5">
        <w:rPr>
          <w:rFonts w:eastAsia="Times New Roman"/>
          <w:sz w:val="24"/>
          <w:szCs w:val="24"/>
          <w:lang w:bidi="ru-RU"/>
        </w:rPr>
        <w:t>____________________</w:t>
      </w:r>
      <w:r w:rsidRPr="00A541F5">
        <w:rPr>
          <w:rFonts w:eastAsia="Times New Roman"/>
          <w:sz w:val="24"/>
          <w:szCs w:val="24"/>
          <w:lang w:bidi="ru-RU"/>
        </w:rPr>
        <w:tab/>
      </w:r>
      <w:r w:rsidR="00EE2D89">
        <w:rPr>
          <w:rFonts w:eastAsia="Times New Roman"/>
          <w:sz w:val="24"/>
          <w:szCs w:val="24"/>
          <w:lang w:bidi="ru-RU"/>
        </w:rPr>
        <w:t>_______________________</w:t>
      </w:r>
    </w:p>
    <w:p w:rsidR="00A541F5" w:rsidRPr="00A541F5" w:rsidRDefault="00A541F5" w:rsidP="00EE2D89">
      <w:pPr>
        <w:widowControl w:val="0"/>
        <w:tabs>
          <w:tab w:val="left" w:pos="6759"/>
        </w:tabs>
        <w:suppressAutoHyphens/>
        <w:rPr>
          <w:rFonts w:eastAsia="Times New Roman"/>
          <w:sz w:val="24"/>
          <w:szCs w:val="24"/>
          <w:lang w:bidi="ru-RU"/>
        </w:rPr>
      </w:pPr>
      <w:r w:rsidRPr="00A541F5">
        <w:rPr>
          <w:rFonts w:eastAsia="Times New Roman"/>
          <w:sz w:val="24"/>
          <w:szCs w:val="24"/>
          <w:lang w:bidi="ru-RU"/>
        </w:rPr>
        <w:t>(подпись)</w:t>
      </w:r>
      <w:r w:rsidRPr="00A541F5">
        <w:rPr>
          <w:rFonts w:eastAsia="Times New Roman"/>
          <w:sz w:val="24"/>
          <w:szCs w:val="24"/>
          <w:lang w:bidi="ru-RU"/>
        </w:rPr>
        <w:tab/>
        <w:t>(фамилия, имя, отчество</w:t>
      </w:r>
    </w:p>
    <w:p w:rsidR="00A541F5" w:rsidRPr="00A541F5" w:rsidRDefault="00A541F5" w:rsidP="00EE2D89">
      <w:pPr>
        <w:widowControl w:val="0"/>
        <w:suppressAutoHyphens/>
        <w:ind w:firstLine="6680"/>
        <w:rPr>
          <w:rFonts w:eastAsia="Times New Roman"/>
          <w:sz w:val="24"/>
          <w:szCs w:val="24"/>
          <w:lang w:bidi="ru-RU"/>
        </w:rPr>
      </w:pPr>
      <w:r w:rsidRPr="00A541F5">
        <w:rPr>
          <w:rFonts w:eastAsia="Times New Roman"/>
          <w:sz w:val="24"/>
          <w:szCs w:val="24"/>
          <w:lang w:bidi="ru-RU"/>
        </w:rPr>
        <w:t xml:space="preserve">(последнее - при наличии) </w:t>
      </w:r>
    </w:p>
    <w:p w:rsidR="00A541F5" w:rsidRPr="00A541F5" w:rsidRDefault="00A541F5" w:rsidP="00A541F5">
      <w:pPr>
        <w:widowControl w:val="0"/>
        <w:suppressAutoHyphens/>
        <w:rPr>
          <w:rFonts w:eastAsia="Times New Roman"/>
          <w:color w:val="000000"/>
          <w:sz w:val="24"/>
          <w:szCs w:val="24"/>
          <w:lang w:bidi="ru-RU"/>
        </w:rPr>
      </w:pPr>
      <w:r w:rsidRPr="00A541F5">
        <w:rPr>
          <w:rFonts w:eastAsia="Courier New"/>
          <w:color w:val="000000"/>
          <w:sz w:val="24"/>
          <w:szCs w:val="24"/>
          <w:lang w:bidi="ru-RU"/>
        </w:rPr>
        <w:t>Дата</w:t>
      </w:r>
      <w:r w:rsidRPr="00A541F5">
        <w:rPr>
          <w:rFonts w:ascii="Courier New" w:eastAsia="Courier New" w:hAnsi="Courier New" w:cs="Courier New"/>
          <w:color w:val="000000"/>
          <w:sz w:val="24"/>
          <w:szCs w:val="24"/>
          <w:lang w:bidi="ru-RU"/>
        </w:rPr>
        <w:br w:type="page"/>
      </w:r>
    </w:p>
    <w:p w:rsidR="0091625D" w:rsidRDefault="0091625D" w:rsidP="0091625D">
      <w:pPr>
        <w:pStyle w:val="2f4"/>
        <w:spacing w:line="240" w:lineRule="auto"/>
        <w:ind w:left="4820"/>
        <w:jc w:val="both"/>
        <w:rPr>
          <w:i w:val="0"/>
          <w:sz w:val="24"/>
          <w:szCs w:val="24"/>
        </w:rPr>
      </w:pPr>
      <w:r>
        <w:rPr>
          <w:i w:val="0"/>
          <w:sz w:val="24"/>
          <w:szCs w:val="24"/>
        </w:rPr>
        <w:lastRenderedPageBreak/>
        <w:t>Приложение № 4</w:t>
      </w:r>
    </w:p>
    <w:p w:rsidR="0091625D" w:rsidRDefault="0091625D" w:rsidP="0091625D">
      <w:pPr>
        <w:pStyle w:val="afff4"/>
        <w:spacing w:line="240" w:lineRule="auto"/>
        <w:ind w:left="4820"/>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91625D" w:rsidRDefault="0091625D" w:rsidP="0091625D">
      <w:pPr>
        <w:pStyle w:val="afff4"/>
        <w:spacing w:line="240" w:lineRule="auto"/>
        <w:ind w:left="6096"/>
        <w:jc w:val="both"/>
        <w:rPr>
          <w:i/>
          <w:iCs/>
          <w:sz w:val="24"/>
          <w:szCs w:val="24"/>
        </w:rPr>
      </w:pPr>
    </w:p>
    <w:p w:rsidR="0091625D" w:rsidRDefault="0091625D" w:rsidP="0091625D">
      <w:pPr>
        <w:pStyle w:val="2f0"/>
        <w:keepNext/>
        <w:keepLines/>
        <w:spacing w:after="0"/>
        <w:rPr>
          <w:sz w:val="24"/>
          <w:szCs w:val="24"/>
        </w:rPr>
      </w:pPr>
      <w:bookmarkStart w:id="162" w:name="bookmark321"/>
      <w:bookmarkStart w:id="163" w:name="bookmark322"/>
      <w:bookmarkStart w:id="164" w:name="bookmark323"/>
      <w:r>
        <w:rPr>
          <w:sz w:val="24"/>
          <w:szCs w:val="24"/>
        </w:rPr>
        <w:t>Форма решения об отказе в приеме документов</w:t>
      </w:r>
      <w:bookmarkEnd w:id="162"/>
      <w:bookmarkEnd w:id="163"/>
      <w:bookmarkEnd w:id="164"/>
    </w:p>
    <w:p w:rsidR="0091625D" w:rsidRDefault="0091625D" w:rsidP="0091625D">
      <w:pPr>
        <w:pStyle w:val="2f0"/>
        <w:keepNext/>
        <w:keepLines/>
        <w:spacing w:after="0"/>
        <w:rPr>
          <w:sz w:val="24"/>
          <w:szCs w:val="24"/>
        </w:rPr>
      </w:pPr>
    </w:p>
    <w:p w:rsidR="0091625D" w:rsidRDefault="0091625D" w:rsidP="0091625D">
      <w:pPr>
        <w:pStyle w:val="73"/>
        <w:pBdr>
          <w:top w:val="single" w:sz="4" w:space="0" w:color="000000"/>
        </w:pBdr>
        <w:spacing w:after="0"/>
        <w:rPr>
          <w:sz w:val="20"/>
          <w:szCs w:val="20"/>
        </w:rPr>
      </w:pPr>
      <w:r>
        <w:rPr>
          <w:sz w:val="20"/>
          <w:szCs w:val="20"/>
        </w:rPr>
        <w:t>(наименование уполномоченного органа местного самоуправления)</w:t>
      </w:r>
    </w:p>
    <w:p w:rsidR="0091625D" w:rsidRDefault="0091625D" w:rsidP="0091625D">
      <w:pPr>
        <w:pStyle w:val="63"/>
        <w:tabs>
          <w:tab w:val="left" w:leader="underscore" w:pos="3437"/>
        </w:tabs>
        <w:spacing w:line="240" w:lineRule="auto"/>
        <w:ind w:firstLine="0"/>
        <w:jc w:val="right"/>
        <w:rPr>
          <w:sz w:val="24"/>
          <w:szCs w:val="24"/>
        </w:rPr>
      </w:pPr>
    </w:p>
    <w:p w:rsidR="0091625D" w:rsidRDefault="0091625D" w:rsidP="0091625D">
      <w:pPr>
        <w:pStyle w:val="63"/>
        <w:tabs>
          <w:tab w:val="left" w:leader="underscore" w:pos="3437"/>
        </w:tabs>
        <w:spacing w:line="240" w:lineRule="auto"/>
        <w:ind w:firstLine="0"/>
        <w:jc w:val="right"/>
        <w:rPr>
          <w:sz w:val="24"/>
          <w:szCs w:val="24"/>
        </w:rPr>
      </w:pPr>
      <w:r>
        <w:rPr>
          <w:sz w:val="24"/>
          <w:szCs w:val="24"/>
        </w:rPr>
        <w:t>Кому:</w:t>
      </w:r>
      <w:r>
        <w:rPr>
          <w:sz w:val="24"/>
          <w:szCs w:val="24"/>
        </w:rPr>
        <w:tab/>
      </w:r>
    </w:p>
    <w:p w:rsidR="0091625D" w:rsidRDefault="0091625D" w:rsidP="0091625D">
      <w:pPr>
        <w:pStyle w:val="63"/>
        <w:spacing w:line="240" w:lineRule="auto"/>
        <w:ind w:firstLine="0"/>
        <w:jc w:val="center"/>
        <w:rPr>
          <w:b/>
          <w:sz w:val="24"/>
          <w:szCs w:val="24"/>
        </w:rPr>
      </w:pPr>
    </w:p>
    <w:p w:rsidR="0091625D" w:rsidRDefault="0091625D" w:rsidP="0091625D">
      <w:pPr>
        <w:pStyle w:val="63"/>
        <w:spacing w:line="240" w:lineRule="auto"/>
        <w:ind w:firstLine="0"/>
        <w:jc w:val="center"/>
        <w:rPr>
          <w:b/>
          <w:sz w:val="24"/>
          <w:szCs w:val="24"/>
        </w:rPr>
      </w:pPr>
      <w:r>
        <w:rPr>
          <w:b/>
          <w:sz w:val="24"/>
          <w:szCs w:val="24"/>
        </w:rPr>
        <w:t>РЕШЕНИЕ</w:t>
      </w:r>
    </w:p>
    <w:p w:rsidR="0091625D" w:rsidRDefault="0091625D" w:rsidP="0091625D">
      <w:pPr>
        <w:pStyle w:val="63"/>
        <w:spacing w:line="240" w:lineRule="auto"/>
        <w:ind w:firstLine="0"/>
        <w:jc w:val="center"/>
        <w:rPr>
          <w:sz w:val="24"/>
          <w:szCs w:val="24"/>
        </w:rPr>
      </w:pPr>
      <w:r>
        <w:rPr>
          <w:b/>
          <w:sz w:val="24"/>
          <w:szCs w:val="24"/>
        </w:rPr>
        <w:t>Об отказе в приеме документов, необходимых для предоставления услуги</w:t>
      </w:r>
      <w:r>
        <w:rPr>
          <w:b/>
          <w:sz w:val="24"/>
          <w:szCs w:val="24"/>
        </w:rPr>
        <w:br/>
      </w:r>
      <w:r>
        <w:rPr>
          <w:sz w:val="24"/>
          <w:szCs w:val="24"/>
        </w:rPr>
        <w:t>№ ________________ от ____________________</w:t>
      </w:r>
    </w:p>
    <w:p w:rsidR="0091625D" w:rsidRDefault="0091625D" w:rsidP="0091625D">
      <w:pPr>
        <w:pStyle w:val="63"/>
        <w:spacing w:line="240" w:lineRule="auto"/>
        <w:ind w:firstLine="0"/>
        <w:jc w:val="center"/>
        <w:rPr>
          <w:sz w:val="24"/>
          <w:szCs w:val="24"/>
        </w:rPr>
      </w:pPr>
    </w:p>
    <w:p w:rsidR="0091625D" w:rsidRDefault="0091625D" w:rsidP="0091625D">
      <w:pPr>
        <w:pStyle w:val="63"/>
        <w:spacing w:line="240" w:lineRule="auto"/>
        <w:ind w:firstLine="70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1625D" w:rsidRDefault="0091625D" w:rsidP="0091625D">
      <w:pPr>
        <w:pStyle w:val="63"/>
        <w:spacing w:line="240" w:lineRule="auto"/>
        <w:ind w:firstLine="700"/>
        <w:jc w:val="both"/>
        <w:rPr>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5386"/>
        <w:gridCol w:w="3686"/>
      </w:tblGrid>
      <w:tr w:rsidR="0091625D" w:rsidTr="0091625D">
        <w:trPr>
          <w:trHeight w:hRule="exact" w:val="937"/>
          <w:jc w:val="center"/>
        </w:trPr>
        <w:tc>
          <w:tcPr>
            <w:tcW w:w="988" w:type="dxa"/>
            <w:shd w:val="clear" w:color="auto" w:fill="FFFFFF"/>
          </w:tcPr>
          <w:p w:rsidR="0091625D" w:rsidRDefault="0091625D" w:rsidP="00C903FF">
            <w:pPr>
              <w:pStyle w:val="afff2"/>
              <w:ind w:firstLine="0"/>
              <w:rPr>
                <w:sz w:val="20"/>
                <w:szCs w:val="24"/>
              </w:rPr>
            </w:pPr>
            <w:r>
              <w:rPr>
                <w:sz w:val="20"/>
                <w:szCs w:val="24"/>
              </w:rPr>
              <w:t>№ пункта админ. регламента</w:t>
            </w:r>
          </w:p>
        </w:tc>
        <w:tc>
          <w:tcPr>
            <w:tcW w:w="5386" w:type="dxa"/>
            <w:shd w:val="clear" w:color="auto" w:fill="FFFFFF"/>
          </w:tcPr>
          <w:p w:rsidR="0091625D" w:rsidRDefault="0091625D" w:rsidP="00C903FF">
            <w:pPr>
              <w:pStyle w:val="afff2"/>
              <w:ind w:firstLine="0"/>
              <w:rPr>
                <w:sz w:val="20"/>
                <w:szCs w:val="24"/>
              </w:rPr>
            </w:pPr>
            <w:r>
              <w:rPr>
                <w:sz w:val="20"/>
                <w:szCs w:val="24"/>
              </w:rPr>
              <w:t>Наименование основания для отказа в соответствии с единым стандартом</w:t>
            </w:r>
          </w:p>
        </w:tc>
        <w:tc>
          <w:tcPr>
            <w:tcW w:w="3686" w:type="dxa"/>
            <w:shd w:val="clear" w:color="auto" w:fill="FFFFFF"/>
          </w:tcPr>
          <w:p w:rsidR="0091625D" w:rsidRDefault="0091625D" w:rsidP="00C903FF">
            <w:pPr>
              <w:pStyle w:val="afff2"/>
              <w:ind w:firstLine="0"/>
              <w:rPr>
                <w:sz w:val="20"/>
                <w:szCs w:val="24"/>
              </w:rPr>
            </w:pPr>
            <w:r>
              <w:rPr>
                <w:sz w:val="20"/>
                <w:szCs w:val="24"/>
              </w:rPr>
              <w:t>Разъяснение причин отказа в предоставлении услуги</w:t>
            </w:r>
          </w:p>
        </w:tc>
      </w:tr>
      <w:tr w:rsidR="0091625D" w:rsidTr="0091625D">
        <w:trPr>
          <w:trHeight w:hRule="exact" w:val="710"/>
          <w:jc w:val="center"/>
        </w:trPr>
        <w:tc>
          <w:tcPr>
            <w:tcW w:w="988" w:type="dxa"/>
            <w:shd w:val="clear" w:color="auto" w:fill="FFFFFF"/>
          </w:tcPr>
          <w:p w:rsidR="0091625D" w:rsidRDefault="0091625D" w:rsidP="00C903FF">
            <w:pPr>
              <w:pStyle w:val="afff2"/>
              <w:ind w:firstLine="0"/>
              <w:rPr>
                <w:sz w:val="20"/>
                <w:szCs w:val="24"/>
              </w:rPr>
            </w:pPr>
          </w:p>
        </w:tc>
        <w:tc>
          <w:tcPr>
            <w:tcW w:w="5386" w:type="dxa"/>
            <w:shd w:val="clear" w:color="auto" w:fill="FFFFFF"/>
          </w:tcPr>
          <w:p w:rsidR="0091625D" w:rsidRDefault="0091625D" w:rsidP="00C903FF">
            <w:pPr>
              <w:pStyle w:val="afff2"/>
              <w:ind w:firstLine="0"/>
              <w:jc w:val="both"/>
              <w:rPr>
                <w:sz w:val="20"/>
                <w:szCs w:val="24"/>
              </w:rPr>
            </w:pPr>
          </w:p>
        </w:tc>
        <w:tc>
          <w:tcPr>
            <w:tcW w:w="3686" w:type="dxa"/>
            <w:shd w:val="clear" w:color="auto" w:fill="FFFFFF"/>
          </w:tcPr>
          <w:p w:rsidR="0091625D" w:rsidRDefault="0091625D" w:rsidP="00C903FF">
            <w:pPr>
              <w:pStyle w:val="afff2"/>
              <w:tabs>
                <w:tab w:val="left" w:pos="1675"/>
                <w:tab w:val="left" w:pos="3768"/>
              </w:tabs>
              <w:ind w:firstLine="0"/>
              <w:rPr>
                <w:i/>
                <w:sz w:val="20"/>
                <w:szCs w:val="24"/>
              </w:rPr>
            </w:pPr>
          </w:p>
        </w:tc>
      </w:tr>
      <w:tr w:rsidR="0091625D" w:rsidTr="0091625D">
        <w:trPr>
          <w:trHeight w:hRule="exact" w:val="454"/>
          <w:jc w:val="center"/>
        </w:trPr>
        <w:tc>
          <w:tcPr>
            <w:tcW w:w="988" w:type="dxa"/>
            <w:shd w:val="clear" w:color="auto" w:fill="FFFFFF"/>
          </w:tcPr>
          <w:p w:rsidR="0091625D" w:rsidRDefault="0091625D" w:rsidP="00C903FF">
            <w:pPr>
              <w:pStyle w:val="afff2"/>
              <w:ind w:firstLine="0"/>
              <w:rPr>
                <w:sz w:val="20"/>
                <w:szCs w:val="24"/>
              </w:rPr>
            </w:pPr>
          </w:p>
        </w:tc>
        <w:tc>
          <w:tcPr>
            <w:tcW w:w="5386" w:type="dxa"/>
            <w:shd w:val="clear" w:color="auto" w:fill="FFFFFF"/>
          </w:tcPr>
          <w:p w:rsidR="0091625D" w:rsidRDefault="0091625D" w:rsidP="00C903FF">
            <w:pPr>
              <w:pStyle w:val="afff2"/>
              <w:ind w:firstLine="0"/>
              <w:jc w:val="both"/>
              <w:rPr>
                <w:sz w:val="20"/>
                <w:szCs w:val="24"/>
              </w:rPr>
            </w:pPr>
          </w:p>
        </w:tc>
        <w:tc>
          <w:tcPr>
            <w:tcW w:w="3686" w:type="dxa"/>
            <w:shd w:val="clear" w:color="auto" w:fill="FFFFFF"/>
          </w:tcPr>
          <w:p w:rsidR="0091625D" w:rsidRDefault="0091625D" w:rsidP="00C903FF">
            <w:pPr>
              <w:pStyle w:val="afff2"/>
              <w:tabs>
                <w:tab w:val="left" w:pos="1675"/>
                <w:tab w:val="left" w:pos="3768"/>
              </w:tabs>
              <w:ind w:firstLine="0"/>
              <w:rPr>
                <w:i/>
                <w:sz w:val="20"/>
                <w:szCs w:val="24"/>
              </w:rPr>
            </w:pPr>
          </w:p>
        </w:tc>
      </w:tr>
    </w:tbl>
    <w:p w:rsidR="0091625D" w:rsidRDefault="0091625D" w:rsidP="0091625D">
      <w:pPr>
        <w:pStyle w:val="63"/>
        <w:spacing w:line="240" w:lineRule="auto"/>
        <w:ind w:firstLine="567"/>
        <w:jc w:val="both"/>
        <w:rPr>
          <w:sz w:val="24"/>
          <w:szCs w:val="24"/>
        </w:rPr>
      </w:pPr>
    </w:p>
    <w:p w:rsidR="0091625D" w:rsidRDefault="0091625D" w:rsidP="0091625D">
      <w:pPr>
        <w:pStyle w:val="63"/>
        <w:spacing w:line="240" w:lineRule="auto"/>
        <w:ind w:firstLine="567"/>
        <w:jc w:val="both"/>
        <w:rPr>
          <w:sz w:val="24"/>
          <w:szCs w:val="24"/>
        </w:rPr>
      </w:pPr>
      <w:r>
        <w:rPr>
          <w:sz w:val="24"/>
          <w:szCs w:val="24"/>
        </w:rPr>
        <w:t>Дополнительно информируем: ______________________________________________.</w:t>
      </w:r>
    </w:p>
    <w:p w:rsidR="0091625D" w:rsidRDefault="0091625D" w:rsidP="0091625D">
      <w:pPr>
        <w:pStyle w:val="63"/>
        <w:spacing w:line="240" w:lineRule="auto"/>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91625D" w:rsidRDefault="0091625D" w:rsidP="0091625D">
      <w:pPr>
        <w:pStyle w:val="63"/>
        <w:spacing w:line="240" w:lineRule="auto"/>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91625D" w:rsidRDefault="0091625D" w:rsidP="0091625D">
      <w:pPr>
        <w:pStyle w:val="63"/>
        <w:spacing w:line="240" w:lineRule="auto"/>
        <w:ind w:firstLine="0"/>
        <w:rPr>
          <w:sz w:val="24"/>
          <w:szCs w:val="24"/>
        </w:rPr>
      </w:pPr>
    </w:p>
    <w:p w:rsidR="00523F0D" w:rsidRDefault="0091625D" w:rsidP="0091625D">
      <w:pPr>
        <w:keepNext/>
        <w:widowControl w:val="0"/>
        <w:tabs>
          <w:tab w:val="left" w:pos="5940"/>
        </w:tabs>
        <w:ind w:firstLine="709"/>
        <w:jc w:val="center"/>
        <w:outlineLvl w:val="0"/>
        <w:rPr>
          <w:b/>
          <w:bCs/>
        </w:rPr>
      </w:pPr>
      <w:r>
        <w:rPr>
          <w:sz w:val="20"/>
          <w:szCs w:val="20"/>
        </w:rPr>
        <w:t>Сведения о сертификате</w:t>
      </w:r>
      <w:r>
        <w:rPr>
          <w:sz w:val="20"/>
          <w:szCs w:val="20"/>
        </w:rPr>
        <w:br/>
        <w:t>электронной подписи</w:t>
      </w:r>
      <w:r>
        <w:rPr>
          <w:sz w:val="20"/>
          <w:szCs w:val="20"/>
        </w:rPr>
        <w:br/>
      </w:r>
    </w:p>
    <w:p w:rsidR="0091625D" w:rsidRDefault="0091625D" w:rsidP="0091625D">
      <w:pPr>
        <w:ind w:left="6096"/>
        <w:jc w:val="both"/>
      </w:pPr>
    </w:p>
    <w:p w:rsidR="0091625D" w:rsidRDefault="0091625D" w:rsidP="0091625D">
      <w:pPr>
        <w:ind w:left="6096"/>
        <w:jc w:val="both"/>
      </w:pPr>
    </w:p>
    <w:p w:rsidR="0091625D" w:rsidRDefault="0091625D" w:rsidP="0091625D">
      <w:pPr>
        <w:ind w:left="6096"/>
        <w:jc w:val="both"/>
      </w:pPr>
    </w:p>
    <w:p w:rsidR="0091625D" w:rsidRDefault="0091625D" w:rsidP="0091625D">
      <w:pPr>
        <w:ind w:left="6096"/>
        <w:jc w:val="both"/>
      </w:pPr>
    </w:p>
    <w:p w:rsidR="0091625D" w:rsidRDefault="0091625D" w:rsidP="0091625D">
      <w:pPr>
        <w:ind w:left="6096"/>
        <w:jc w:val="both"/>
      </w:pPr>
    </w:p>
    <w:p w:rsidR="0091625D" w:rsidRDefault="0091625D" w:rsidP="0091625D">
      <w:pPr>
        <w:ind w:left="6096"/>
        <w:jc w:val="both"/>
      </w:pPr>
    </w:p>
    <w:p w:rsidR="0091625D" w:rsidRDefault="0091625D" w:rsidP="0091625D">
      <w:pPr>
        <w:ind w:left="6096"/>
        <w:jc w:val="both"/>
      </w:pPr>
    </w:p>
    <w:p w:rsidR="0091625D" w:rsidRDefault="0091625D" w:rsidP="0091625D">
      <w:pPr>
        <w:ind w:left="6096"/>
        <w:jc w:val="both"/>
      </w:pPr>
    </w:p>
    <w:p w:rsidR="0091625D" w:rsidRPr="0091625D" w:rsidRDefault="0091625D" w:rsidP="0091625D">
      <w:pPr>
        <w:ind w:left="4820"/>
        <w:jc w:val="both"/>
        <w:rPr>
          <w:rFonts w:eastAsia="Times New Roman"/>
          <w:sz w:val="24"/>
          <w:szCs w:val="24"/>
        </w:rPr>
      </w:pPr>
      <w:r w:rsidRPr="0091625D">
        <w:rPr>
          <w:rFonts w:eastAsia="Times New Roman"/>
          <w:sz w:val="24"/>
          <w:szCs w:val="24"/>
        </w:rPr>
        <w:lastRenderedPageBreak/>
        <w:t>Приложение № 5</w:t>
      </w:r>
    </w:p>
    <w:p w:rsidR="0091625D" w:rsidRDefault="0091625D" w:rsidP="0091625D">
      <w:pPr>
        <w:pStyle w:val="afff4"/>
        <w:spacing w:line="240" w:lineRule="auto"/>
        <w:ind w:left="4820"/>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91625D" w:rsidRDefault="0091625D" w:rsidP="0091625D">
      <w:pPr>
        <w:pStyle w:val="afff4"/>
        <w:spacing w:line="240" w:lineRule="auto"/>
        <w:ind w:left="6096"/>
        <w:jc w:val="both"/>
        <w:rPr>
          <w:i/>
          <w:iCs/>
          <w:sz w:val="24"/>
          <w:szCs w:val="24"/>
        </w:rPr>
      </w:pPr>
    </w:p>
    <w:p w:rsidR="0091625D" w:rsidRDefault="0091625D" w:rsidP="0091625D">
      <w:pPr>
        <w:pStyle w:val="2f0"/>
        <w:keepNext/>
        <w:keepLines/>
        <w:spacing w:after="0"/>
        <w:rPr>
          <w:sz w:val="24"/>
          <w:szCs w:val="24"/>
        </w:rPr>
      </w:pPr>
      <w:bookmarkStart w:id="165" w:name="bookmark324"/>
      <w:bookmarkStart w:id="166" w:name="bookmark325"/>
      <w:bookmarkStart w:id="167" w:name="bookmark326"/>
      <w:r>
        <w:rPr>
          <w:sz w:val="24"/>
          <w:szCs w:val="24"/>
        </w:rPr>
        <w:t>Форма решения о приостановлении рассмотрения заявления</w:t>
      </w:r>
      <w:r>
        <w:rPr>
          <w:sz w:val="24"/>
          <w:szCs w:val="24"/>
        </w:rPr>
        <w:br/>
        <w:t>о предварительном согласовании предоставления земельного участка</w:t>
      </w:r>
      <w:bookmarkEnd w:id="165"/>
      <w:bookmarkEnd w:id="166"/>
      <w:bookmarkEnd w:id="167"/>
    </w:p>
    <w:p w:rsidR="0091625D" w:rsidRDefault="0091625D" w:rsidP="0091625D">
      <w:pPr>
        <w:pStyle w:val="2f0"/>
        <w:keepNext/>
        <w:keepLines/>
        <w:spacing w:after="0"/>
        <w:rPr>
          <w:sz w:val="24"/>
          <w:szCs w:val="24"/>
        </w:rPr>
      </w:pPr>
    </w:p>
    <w:p w:rsidR="0091625D" w:rsidRDefault="0091625D" w:rsidP="0091625D">
      <w:pPr>
        <w:pStyle w:val="2f0"/>
        <w:keepNext/>
        <w:keepLines/>
        <w:spacing w:after="0"/>
        <w:rPr>
          <w:sz w:val="24"/>
          <w:szCs w:val="24"/>
        </w:rPr>
      </w:pPr>
      <w:r>
        <w:rPr>
          <w:sz w:val="24"/>
          <w:szCs w:val="24"/>
        </w:rPr>
        <w:t>_______________________________________________________________________________</w:t>
      </w:r>
    </w:p>
    <w:p w:rsidR="0091625D" w:rsidRDefault="0091625D" w:rsidP="0091625D">
      <w:pPr>
        <w:pStyle w:val="73"/>
        <w:spacing w:after="0"/>
        <w:rPr>
          <w:sz w:val="20"/>
          <w:szCs w:val="20"/>
        </w:rPr>
      </w:pPr>
      <w:r>
        <w:rPr>
          <w:sz w:val="20"/>
          <w:szCs w:val="20"/>
        </w:rPr>
        <w:t>(наименование уполномоченного органа местного самоуправления)</w:t>
      </w:r>
    </w:p>
    <w:p w:rsidR="0091625D" w:rsidRDefault="0091625D" w:rsidP="0091625D">
      <w:pPr>
        <w:pStyle w:val="63"/>
        <w:tabs>
          <w:tab w:val="left" w:leader="underscore" w:pos="3437"/>
        </w:tabs>
        <w:spacing w:line="240" w:lineRule="auto"/>
        <w:ind w:firstLine="0"/>
        <w:jc w:val="right"/>
        <w:rPr>
          <w:sz w:val="24"/>
          <w:szCs w:val="24"/>
        </w:rPr>
      </w:pPr>
    </w:p>
    <w:p w:rsidR="0091625D" w:rsidRDefault="0091625D" w:rsidP="0091625D">
      <w:pPr>
        <w:pStyle w:val="63"/>
        <w:tabs>
          <w:tab w:val="left" w:leader="underscore" w:pos="3437"/>
        </w:tabs>
        <w:spacing w:line="240" w:lineRule="auto"/>
        <w:ind w:firstLine="0"/>
        <w:jc w:val="right"/>
        <w:rPr>
          <w:sz w:val="24"/>
          <w:szCs w:val="24"/>
        </w:rPr>
      </w:pPr>
      <w:r>
        <w:rPr>
          <w:sz w:val="24"/>
          <w:szCs w:val="24"/>
        </w:rPr>
        <w:t>Кому:</w:t>
      </w:r>
      <w:r>
        <w:rPr>
          <w:sz w:val="24"/>
          <w:szCs w:val="24"/>
        </w:rPr>
        <w:tab/>
      </w:r>
    </w:p>
    <w:p w:rsidR="0091625D" w:rsidRDefault="0091625D" w:rsidP="0091625D">
      <w:pPr>
        <w:pStyle w:val="63"/>
        <w:spacing w:line="240" w:lineRule="auto"/>
        <w:ind w:firstLine="0"/>
        <w:jc w:val="center"/>
        <w:rPr>
          <w:b/>
          <w:bCs/>
          <w:sz w:val="24"/>
          <w:szCs w:val="24"/>
        </w:rPr>
      </w:pPr>
    </w:p>
    <w:p w:rsidR="0091625D" w:rsidRDefault="0091625D" w:rsidP="0091625D">
      <w:pPr>
        <w:pStyle w:val="63"/>
        <w:spacing w:line="240" w:lineRule="auto"/>
        <w:ind w:firstLine="0"/>
        <w:jc w:val="center"/>
        <w:rPr>
          <w:b/>
          <w:bCs/>
          <w:sz w:val="24"/>
          <w:szCs w:val="24"/>
        </w:rPr>
      </w:pPr>
      <w:r>
        <w:rPr>
          <w:b/>
          <w:bCs/>
          <w:sz w:val="24"/>
          <w:szCs w:val="24"/>
        </w:rPr>
        <w:t>РЕШЕНИЕ</w:t>
      </w:r>
      <w:r>
        <w:rPr>
          <w:b/>
          <w:bCs/>
          <w:sz w:val="24"/>
          <w:szCs w:val="24"/>
        </w:rPr>
        <w:br/>
        <w:t>о приостановлении рассмотрения заявления о предварительном согласовании</w:t>
      </w:r>
      <w:r>
        <w:rPr>
          <w:b/>
          <w:bCs/>
          <w:sz w:val="24"/>
          <w:szCs w:val="24"/>
        </w:rPr>
        <w:br/>
        <w:t>предоставления земельного участка</w:t>
      </w:r>
    </w:p>
    <w:p w:rsidR="0091625D" w:rsidRDefault="0091625D" w:rsidP="0091625D">
      <w:pPr>
        <w:pStyle w:val="63"/>
        <w:spacing w:line="240" w:lineRule="auto"/>
        <w:ind w:firstLine="0"/>
        <w:jc w:val="center"/>
        <w:rPr>
          <w:sz w:val="24"/>
          <w:szCs w:val="24"/>
        </w:rPr>
      </w:pPr>
    </w:p>
    <w:p w:rsidR="0091625D" w:rsidRDefault="0091625D" w:rsidP="0091625D">
      <w:pPr>
        <w:pStyle w:val="63"/>
        <w:tabs>
          <w:tab w:val="left" w:pos="6370"/>
          <w:tab w:val="left" w:pos="6960"/>
        </w:tabs>
        <w:spacing w:line="240" w:lineRule="auto"/>
        <w:ind w:firstLine="567"/>
        <w:jc w:val="both"/>
        <w:rPr>
          <w:sz w:val="24"/>
          <w:szCs w:val="24"/>
        </w:rPr>
      </w:pPr>
      <w:r>
        <w:rPr>
          <w:sz w:val="24"/>
          <w:szCs w:val="24"/>
        </w:rPr>
        <w:t xml:space="preserve">Рассмотрев заявление от _____________ № __________________ (Заявитель: ________) и приложенные к нему документы, сообщаем, что на рассмотрении _____________________ </w:t>
      </w:r>
      <w:r>
        <w:rPr>
          <w:i/>
          <w:sz w:val="24"/>
          <w:szCs w:val="24"/>
        </w:rPr>
        <w:t>(наименование уполномоченного органа)</w:t>
      </w:r>
      <w:r>
        <w:rPr>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1625D" w:rsidRDefault="0091625D" w:rsidP="0091625D">
      <w:pPr>
        <w:pStyle w:val="63"/>
        <w:spacing w:line="240" w:lineRule="auto"/>
        <w:ind w:firstLine="567"/>
        <w:jc w:val="both"/>
        <w:rPr>
          <w:sz w:val="24"/>
          <w:szCs w:val="24"/>
        </w:rPr>
      </w:pPr>
      <w:r>
        <w:rPr>
          <w:sz w:val="24"/>
          <w:szCs w:val="24"/>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1625D" w:rsidRDefault="0091625D" w:rsidP="0091625D">
      <w:pPr>
        <w:pStyle w:val="63"/>
        <w:spacing w:line="240" w:lineRule="auto"/>
        <w:ind w:firstLine="720"/>
        <w:jc w:val="both"/>
        <w:rPr>
          <w:sz w:val="24"/>
          <w:szCs w:val="24"/>
        </w:rPr>
      </w:pPr>
      <w:r>
        <w:rPr>
          <w:sz w:val="24"/>
          <w:szCs w:val="24"/>
        </w:rPr>
        <w:t>Дополнительно информируем: ______________________________________________</w:t>
      </w:r>
    </w:p>
    <w:p w:rsidR="0091625D" w:rsidRDefault="0091625D" w:rsidP="0091625D">
      <w:pPr>
        <w:pStyle w:val="63"/>
        <w:spacing w:line="240" w:lineRule="auto"/>
        <w:ind w:firstLine="720"/>
        <w:jc w:val="both"/>
        <w:rPr>
          <w:sz w:val="24"/>
          <w:szCs w:val="24"/>
        </w:rPr>
      </w:pPr>
    </w:p>
    <w:p w:rsidR="0091625D" w:rsidRDefault="0091625D" w:rsidP="0091625D">
      <w:pPr>
        <w:pStyle w:val="63"/>
        <w:spacing w:line="240" w:lineRule="auto"/>
        <w:ind w:firstLine="720"/>
        <w:jc w:val="both"/>
        <w:rPr>
          <w:sz w:val="24"/>
          <w:szCs w:val="24"/>
        </w:rPr>
      </w:pPr>
    </w:p>
    <w:p w:rsidR="0091625D" w:rsidRDefault="0091625D" w:rsidP="0091625D">
      <w:pPr>
        <w:pStyle w:val="63"/>
        <w:spacing w:line="240" w:lineRule="auto"/>
        <w:ind w:firstLine="720"/>
        <w:jc w:val="both"/>
        <w:rPr>
          <w:sz w:val="24"/>
          <w:szCs w:val="24"/>
        </w:rPr>
      </w:pPr>
    </w:p>
    <w:p w:rsidR="00960CBB" w:rsidRPr="00960CBB" w:rsidRDefault="00960CBB" w:rsidP="00960CBB">
      <w:pPr>
        <w:widowControl w:val="0"/>
        <w:suppressAutoHyphens/>
        <w:ind w:firstLine="720"/>
        <w:jc w:val="both"/>
        <w:rPr>
          <w:rFonts w:eastAsia="Times New Roman"/>
          <w:color w:val="000000"/>
          <w:sz w:val="24"/>
          <w:szCs w:val="24"/>
          <w:lang w:bidi="ru-RU"/>
        </w:rPr>
      </w:pPr>
    </w:p>
    <w:p w:rsidR="00960CBB" w:rsidRPr="00960CBB" w:rsidRDefault="00960CBB" w:rsidP="00960CBB">
      <w:pPr>
        <w:widowControl w:val="0"/>
        <w:pBdr>
          <w:top w:val="single" w:sz="4" w:space="0" w:color="000000"/>
        </w:pBdr>
        <w:suppressAutoHyphens/>
        <w:jc w:val="center"/>
        <w:rPr>
          <w:rFonts w:eastAsia="Times New Roman"/>
          <w:i/>
          <w:color w:val="000000"/>
          <w:sz w:val="20"/>
          <w:szCs w:val="20"/>
          <w:lang w:bidi="ru-RU"/>
        </w:rPr>
      </w:pPr>
      <w:r w:rsidRPr="00960CBB">
        <w:rPr>
          <w:rFonts w:eastAsia="Times New Roman"/>
          <w:noProof/>
          <w:color w:val="000000"/>
          <w:sz w:val="26"/>
          <w:szCs w:val="26"/>
        </w:rPr>
        <mc:AlternateContent>
          <mc:Choice Requires="wps">
            <w:drawing>
              <wp:anchor distT="0" distB="0" distL="114300" distR="1692910" simplePos="0" relativeHeight="251664384" behindDoc="0" locked="0" layoutInCell="0" allowOverlap="1" wp14:anchorId="695CF0C5" wp14:editId="2D8DB1E0">
                <wp:simplePos x="0" y="0"/>
                <wp:positionH relativeFrom="page">
                  <wp:posOffset>1066800</wp:posOffset>
                </wp:positionH>
                <wp:positionV relativeFrom="paragraph">
                  <wp:posOffset>12700</wp:posOffset>
                </wp:positionV>
                <wp:extent cx="822960" cy="194945"/>
                <wp:effectExtent l="0" t="0" r="0" b="0"/>
                <wp:wrapSquare wrapText="right"/>
                <wp:docPr id="5" name="Shape 9"/>
                <wp:cNvGraphicFramePr/>
                <a:graphic xmlns:a="http://schemas.openxmlformats.org/drawingml/2006/main">
                  <a:graphicData uri="http://schemas.microsoft.com/office/word/2010/wordprocessingShape">
                    <wps:wsp>
                      <wps:cNvSpPr/>
                      <wps:spPr>
                        <a:xfrm>
                          <a:off x="0" y="0"/>
                          <a:ext cx="822960" cy="195120"/>
                        </a:xfrm>
                        <a:prstGeom prst="rect">
                          <a:avLst/>
                        </a:prstGeom>
                        <a:noFill/>
                        <a:ln w="0">
                          <a:noFill/>
                        </a:ln>
                        <a:effectLst/>
                      </wps:spPr>
                      <wps:txbx>
                        <w:txbxContent>
                          <w:p w:rsidR="005675E3" w:rsidRDefault="005675E3" w:rsidP="00960CBB">
                            <w:pPr>
                              <w:pStyle w:val="63"/>
                              <w:pBdr>
                                <w:top w:val="single" w:sz="4" w:space="0" w:color="000000"/>
                              </w:pBdr>
                              <w:spacing w:line="240" w:lineRule="auto"/>
                              <w:ind w:firstLine="0"/>
                              <w:rPr>
                                <w:sz w:val="24"/>
                                <w:szCs w:val="24"/>
                              </w:rPr>
                            </w:pPr>
                            <w:r>
                              <w:rPr>
                                <w:sz w:val="24"/>
                                <w:szCs w:val="24"/>
                              </w:rPr>
                              <w:t>(</w:t>
                            </w:r>
                            <w:r>
                              <w:rPr>
                                <w:i/>
                                <w:sz w:val="20"/>
                                <w:szCs w:val="20"/>
                              </w:rPr>
                              <w:t>должность</w:t>
                            </w:r>
                            <w:r>
                              <w:rPr>
                                <w:sz w:val="24"/>
                                <w:szCs w:val="24"/>
                              </w:rPr>
                              <w:t>)</w:t>
                            </w:r>
                          </w:p>
                        </w:txbxContent>
                      </wps:txbx>
                      <wps:bodyPr lIns="0" tIns="0" rIns="0" bIns="0" anchor="t">
                        <a:noAutofit/>
                      </wps:bodyPr>
                    </wps:wsp>
                  </a:graphicData>
                </a:graphic>
              </wp:anchor>
            </w:drawing>
          </mc:Choice>
          <mc:Fallback>
            <w:pict>
              <v:rect w14:anchorId="695CF0C5" id="Shape 9" o:spid="_x0000_s1026" style="position:absolute;left:0;text-align:left;margin-left:84pt;margin-top:1pt;width:64.8pt;height:15.35pt;z-index:251664384;visibility:visible;mso-wrap-style:squar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" o:allowincell="f" filled="f" stroked="f" strokeweight="0">
                <v:textbox inset="0,0,0,0">
                  <w:txbxContent>
                    <w:p w:rsidR="005675E3" w:rsidRDefault="005675E3" w:rsidP="00960CBB">
                      <w:pPr>
                        <w:pStyle w:val="63"/>
                        <w:pBdr>
                          <w:top w:val="single" w:sz="4" w:space="0" w:color="000000"/>
                        </w:pBdr>
                        <w:spacing w:line="240" w:lineRule="auto"/>
                        <w:ind w:firstLine="0"/>
                        <w:rPr>
                          <w:sz w:val="24"/>
                          <w:szCs w:val="24"/>
                        </w:rPr>
                      </w:pPr>
                      <w:r>
                        <w:rPr>
                          <w:sz w:val="24"/>
                          <w:szCs w:val="24"/>
                        </w:rPr>
                        <w:t>(</w:t>
                      </w:r>
                      <w:r>
                        <w:rPr>
                          <w:i/>
                          <w:sz w:val="20"/>
                          <w:szCs w:val="20"/>
                        </w:rPr>
                        <w:t>должность</w:t>
                      </w:r>
                      <w:r>
                        <w:rPr>
                          <w:sz w:val="24"/>
                          <w:szCs w:val="24"/>
                        </w:rPr>
                        <w:t>)</w:t>
                      </w:r>
                    </w:p>
                  </w:txbxContent>
                </v:textbox>
                <w10:wrap type="square" side="right" anchorx="page"/>
              </v:rect>
            </w:pict>
          </mc:Fallback>
        </mc:AlternateContent>
      </w:r>
      <w:r w:rsidRPr="00960CBB">
        <w:rPr>
          <w:rFonts w:eastAsia="Times New Roman"/>
          <w:noProof/>
          <w:color w:val="000000"/>
          <w:sz w:val="26"/>
          <w:szCs w:val="26"/>
        </w:rPr>
        <mc:AlternateContent>
          <mc:Choice Requires="wps">
            <w:drawing>
              <wp:anchor distT="0" distB="0" distL="1851660" distR="114300" simplePos="0" relativeHeight="251665408" behindDoc="0" locked="0" layoutInCell="0" allowOverlap="1" wp14:anchorId="2FED9EF7" wp14:editId="49F8333C">
                <wp:simplePos x="0" y="0"/>
                <wp:positionH relativeFrom="page">
                  <wp:posOffset>2804160</wp:posOffset>
                </wp:positionH>
                <wp:positionV relativeFrom="paragraph">
                  <wp:posOffset>12700</wp:posOffset>
                </wp:positionV>
                <wp:extent cx="664210" cy="194945"/>
                <wp:effectExtent l="0" t="0" r="0" b="0"/>
                <wp:wrapSquare wrapText="right"/>
                <wp:docPr id="7" name="Shape 11"/>
                <wp:cNvGraphicFramePr/>
                <a:graphic xmlns:a="http://schemas.openxmlformats.org/drawingml/2006/main">
                  <a:graphicData uri="http://schemas.microsoft.com/office/word/2010/wordprocessingShape">
                    <wps:wsp>
                      <wps:cNvSpPr/>
                      <wps:spPr>
                        <a:xfrm>
                          <a:off x="0" y="0"/>
                          <a:ext cx="664200" cy="195120"/>
                        </a:xfrm>
                        <a:prstGeom prst="rect">
                          <a:avLst/>
                        </a:prstGeom>
                        <a:noFill/>
                        <a:ln w="0">
                          <a:noFill/>
                        </a:ln>
                        <a:effectLst/>
                      </wps:spPr>
                      <wps:txbx>
                        <w:txbxContent>
                          <w:p w:rsidR="005675E3" w:rsidRDefault="005675E3" w:rsidP="00960CBB">
                            <w:pPr>
                              <w:pStyle w:val="63"/>
                              <w:pBdr>
                                <w:top w:val="single" w:sz="4" w:space="0" w:color="000000"/>
                              </w:pBdr>
                              <w:spacing w:line="240" w:lineRule="auto"/>
                              <w:ind w:firstLine="0"/>
                              <w:rPr>
                                <w:sz w:val="24"/>
                                <w:szCs w:val="24"/>
                              </w:rPr>
                            </w:pPr>
                            <w:r>
                              <w:rPr>
                                <w:sz w:val="24"/>
                                <w:szCs w:val="24"/>
                              </w:rPr>
                              <w:t>(</w:t>
                            </w:r>
                            <w:r>
                              <w:rPr>
                                <w:i/>
                                <w:sz w:val="20"/>
                                <w:szCs w:val="20"/>
                              </w:rPr>
                              <w:t>подпись</w:t>
                            </w:r>
                            <w:r>
                              <w:rPr>
                                <w:sz w:val="24"/>
                                <w:szCs w:val="24"/>
                              </w:rPr>
                              <w:t>)</w:t>
                            </w:r>
                          </w:p>
                        </w:txbxContent>
                      </wps:txbx>
                      <wps:bodyPr lIns="0" tIns="0" rIns="0" bIns="0" anchor="t">
                        <a:noAutofit/>
                      </wps:bodyPr>
                    </wps:wsp>
                  </a:graphicData>
                </a:graphic>
              </wp:anchor>
            </w:drawing>
          </mc:Choice>
          <mc:Fallback>
            <w:pict>
              <v:rect w14:anchorId="2FED9EF7" id="Shape 11" o:spid="_x0000_s1027" style="position:absolute;left:0;text-align:left;margin-left:220.8pt;margin-top:1pt;width:52.3pt;height:15.35pt;z-index:251665408;visibility:visible;mso-wrap-style:squar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" o:allowincell="f" filled="f" stroked="f" strokeweight="0">
                <v:textbox inset="0,0,0,0">
                  <w:txbxContent>
                    <w:p w:rsidR="005675E3" w:rsidRDefault="005675E3" w:rsidP="00960CBB">
                      <w:pPr>
                        <w:pStyle w:val="63"/>
                        <w:pBdr>
                          <w:top w:val="single" w:sz="4" w:space="0" w:color="000000"/>
                        </w:pBdr>
                        <w:spacing w:line="240" w:lineRule="auto"/>
                        <w:ind w:firstLine="0"/>
                        <w:rPr>
                          <w:sz w:val="24"/>
                          <w:szCs w:val="24"/>
                        </w:rPr>
                      </w:pPr>
                      <w:r>
                        <w:rPr>
                          <w:sz w:val="24"/>
                          <w:szCs w:val="24"/>
                        </w:rPr>
                        <w:t>(</w:t>
                      </w:r>
                      <w:r>
                        <w:rPr>
                          <w:i/>
                          <w:sz w:val="20"/>
                          <w:szCs w:val="20"/>
                        </w:rPr>
                        <w:t>подпись</w:t>
                      </w:r>
                      <w:r>
                        <w:rPr>
                          <w:sz w:val="24"/>
                          <w:szCs w:val="24"/>
                        </w:rPr>
                        <w:t>)</w:t>
                      </w:r>
                    </w:p>
                  </w:txbxContent>
                </v:textbox>
                <w10:wrap type="square" side="right" anchorx="page"/>
              </v:rect>
            </w:pict>
          </mc:Fallback>
        </mc:AlternateContent>
      </w:r>
      <w:r w:rsidRPr="00960CBB">
        <w:rPr>
          <w:rFonts w:eastAsia="Times New Roman"/>
          <w:i/>
          <w:color w:val="000000"/>
          <w:sz w:val="20"/>
          <w:szCs w:val="20"/>
          <w:lang w:bidi="ru-RU"/>
        </w:rPr>
        <w:t>(фамилия, имя, отчество (последнее -</w:t>
      </w:r>
      <w:r w:rsidRPr="00960CBB">
        <w:rPr>
          <w:rFonts w:eastAsia="Times New Roman"/>
          <w:i/>
          <w:color w:val="000000"/>
          <w:sz w:val="20"/>
          <w:szCs w:val="20"/>
          <w:lang w:bidi="ru-RU"/>
        </w:rPr>
        <w:br/>
        <w:t>при наличии)</w:t>
      </w:r>
    </w:p>
    <w:p w:rsidR="0091625D" w:rsidRDefault="0091625D" w:rsidP="0091625D">
      <w:pPr>
        <w:pStyle w:val="63"/>
        <w:spacing w:line="240" w:lineRule="auto"/>
        <w:ind w:firstLine="0"/>
        <w:jc w:val="both"/>
        <w:rPr>
          <w:sz w:val="24"/>
          <w:szCs w:val="24"/>
        </w:rPr>
      </w:pPr>
    </w:p>
    <w:p w:rsidR="00960CBB" w:rsidRDefault="00960CBB" w:rsidP="0091625D">
      <w:pPr>
        <w:pStyle w:val="63"/>
        <w:spacing w:line="240" w:lineRule="auto"/>
        <w:ind w:firstLine="0"/>
        <w:jc w:val="both"/>
        <w:rPr>
          <w:sz w:val="24"/>
          <w:szCs w:val="24"/>
        </w:rPr>
      </w:pPr>
    </w:p>
    <w:p w:rsidR="00960CBB" w:rsidRDefault="00960CBB" w:rsidP="0091625D">
      <w:pPr>
        <w:pStyle w:val="63"/>
        <w:spacing w:line="240" w:lineRule="auto"/>
        <w:ind w:firstLine="0"/>
        <w:jc w:val="both"/>
        <w:rPr>
          <w:sz w:val="24"/>
          <w:szCs w:val="24"/>
        </w:rPr>
      </w:pPr>
      <w:r>
        <w:rPr>
          <w:sz w:val="24"/>
          <w:szCs w:val="24"/>
        </w:rPr>
        <w:t>Дата</w:t>
      </w:r>
    </w:p>
    <w:p w:rsidR="00960CBB" w:rsidRDefault="00960CBB" w:rsidP="0091625D">
      <w:pPr>
        <w:pStyle w:val="63"/>
        <w:spacing w:line="240" w:lineRule="auto"/>
        <w:ind w:firstLine="0"/>
        <w:jc w:val="both"/>
        <w:rPr>
          <w:sz w:val="24"/>
          <w:szCs w:val="24"/>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Default="00960CBB" w:rsidP="00960CBB">
      <w:pPr>
        <w:widowControl w:val="0"/>
        <w:suppressAutoHyphens/>
        <w:ind w:left="6096"/>
        <w:jc w:val="both"/>
        <w:rPr>
          <w:rFonts w:eastAsia="Times New Roman"/>
          <w:iCs/>
          <w:color w:val="000000"/>
          <w:sz w:val="24"/>
          <w:szCs w:val="24"/>
          <w:lang w:bidi="ru-RU"/>
        </w:rPr>
      </w:pPr>
    </w:p>
    <w:p w:rsidR="00960CBB" w:rsidRPr="00960CBB" w:rsidRDefault="00960CBB" w:rsidP="00960CBB">
      <w:pPr>
        <w:widowControl w:val="0"/>
        <w:suppressAutoHyphens/>
        <w:ind w:left="4820"/>
        <w:jc w:val="both"/>
        <w:rPr>
          <w:rFonts w:eastAsia="Times New Roman"/>
          <w:iCs/>
          <w:color w:val="000000"/>
          <w:sz w:val="24"/>
          <w:szCs w:val="24"/>
          <w:lang w:bidi="ru-RU"/>
        </w:rPr>
      </w:pPr>
      <w:r w:rsidRPr="00960CBB">
        <w:rPr>
          <w:rFonts w:eastAsia="Times New Roman"/>
          <w:iCs/>
          <w:color w:val="000000"/>
          <w:sz w:val="24"/>
          <w:szCs w:val="24"/>
          <w:lang w:bidi="ru-RU"/>
        </w:rPr>
        <w:lastRenderedPageBreak/>
        <w:t>Приложение № 6</w:t>
      </w:r>
    </w:p>
    <w:p w:rsidR="00960CBB" w:rsidRPr="00960CBB" w:rsidRDefault="00960CBB" w:rsidP="00960CBB">
      <w:pPr>
        <w:widowControl w:val="0"/>
        <w:suppressAutoHyphens/>
        <w:ind w:left="4820"/>
        <w:jc w:val="both"/>
        <w:rPr>
          <w:rFonts w:eastAsia="Times New Roman"/>
          <w:i/>
          <w:iCs/>
          <w:color w:val="000000"/>
          <w:sz w:val="24"/>
          <w:szCs w:val="24"/>
          <w:lang w:bidi="ru-RU"/>
        </w:rPr>
      </w:pPr>
      <w:r w:rsidRPr="00960CBB">
        <w:rPr>
          <w:rFonts w:eastAsia="Times New Roman"/>
          <w:color w:val="000000"/>
          <w:sz w:val="24"/>
          <w:szCs w:val="24"/>
          <w:lang w:bidi="ru-RU"/>
        </w:rPr>
        <w:t>к Административному регламенту предоставления муниципальной услуги «</w:t>
      </w:r>
      <w:r w:rsidRPr="00960CBB">
        <w:rPr>
          <w:rFonts w:eastAsia="Times New Roman"/>
          <w:bCs/>
          <w:color w:val="000000"/>
          <w:sz w:val="24"/>
          <w:szCs w:val="24"/>
          <w:lang w:bidi="ru-RU"/>
        </w:rPr>
        <w:t>Предварительное согласование предоставления земельного участка</w:t>
      </w:r>
      <w:r w:rsidRPr="00960CBB">
        <w:rPr>
          <w:rFonts w:eastAsia="Times New Roman"/>
          <w:color w:val="000000"/>
          <w:sz w:val="24"/>
          <w:szCs w:val="24"/>
          <w:lang w:bidi="ru-RU"/>
        </w:rPr>
        <w:t xml:space="preserve">» на территории </w:t>
      </w:r>
      <w:r w:rsidRPr="00960CBB">
        <w:rPr>
          <w:rFonts w:eastAsia="Times New Roman"/>
          <w:i/>
          <w:iCs/>
          <w:color w:val="000000"/>
          <w:sz w:val="24"/>
          <w:szCs w:val="24"/>
          <w:lang w:bidi="ru-RU"/>
        </w:rPr>
        <w:t>(указать наименование органа местного самоуправления Республики Крым)</w:t>
      </w:r>
    </w:p>
    <w:p w:rsidR="00960CBB" w:rsidRPr="00960CBB" w:rsidRDefault="00960CBB" w:rsidP="00960CBB">
      <w:pPr>
        <w:widowControl w:val="0"/>
        <w:suppressAutoHyphens/>
        <w:ind w:left="6096"/>
        <w:jc w:val="both"/>
        <w:rPr>
          <w:rFonts w:eastAsia="Times New Roman"/>
          <w:i/>
          <w:iCs/>
          <w:color w:val="000000"/>
          <w:sz w:val="24"/>
          <w:szCs w:val="24"/>
          <w:lang w:bidi="ru-RU"/>
        </w:rPr>
      </w:pPr>
    </w:p>
    <w:p w:rsidR="00960CBB" w:rsidRPr="00960CBB" w:rsidRDefault="00960CBB" w:rsidP="00960CBB">
      <w:pPr>
        <w:widowControl w:val="0"/>
        <w:suppressAutoHyphens/>
        <w:jc w:val="center"/>
        <w:rPr>
          <w:rFonts w:eastAsia="Times New Roman"/>
          <w:color w:val="000000"/>
          <w:sz w:val="24"/>
          <w:szCs w:val="24"/>
          <w:lang w:bidi="ru-RU"/>
        </w:rPr>
      </w:pPr>
      <w:r w:rsidRPr="00960CBB">
        <w:rPr>
          <w:rFonts w:eastAsia="Times New Roman"/>
          <w:b/>
          <w:bCs/>
          <w:color w:val="000000"/>
          <w:sz w:val="24"/>
          <w:szCs w:val="24"/>
          <w:lang w:bidi="ru-RU"/>
        </w:rPr>
        <w:t>Форма заявления об исправлении допущенных опечаток и (или) ошибок в</w:t>
      </w:r>
      <w:r w:rsidRPr="00960CBB">
        <w:rPr>
          <w:rFonts w:eastAsia="Times New Roman"/>
          <w:b/>
          <w:bCs/>
          <w:color w:val="000000"/>
          <w:sz w:val="24"/>
          <w:szCs w:val="24"/>
          <w:lang w:bidi="ru-RU"/>
        </w:rPr>
        <w:br/>
        <w:t>выданных в результате предоставления муниципальной услуги документах</w:t>
      </w:r>
    </w:p>
    <w:p w:rsidR="00960CBB" w:rsidRPr="00960CBB" w:rsidRDefault="00960CBB" w:rsidP="00960CBB">
      <w:pPr>
        <w:widowControl w:val="0"/>
        <w:suppressAutoHyphens/>
        <w:ind w:left="5120"/>
        <w:rPr>
          <w:rFonts w:eastAsia="Times New Roman"/>
          <w:color w:val="000000"/>
          <w:sz w:val="24"/>
          <w:szCs w:val="24"/>
          <w:lang w:bidi="ru-RU"/>
        </w:rPr>
      </w:pPr>
    </w:p>
    <w:p w:rsidR="00960CBB" w:rsidRPr="00960CBB" w:rsidRDefault="00960CBB" w:rsidP="00960CBB">
      <w:pPr>
        <w:widowControl w:val="0"/>
        <w:suppressAutoHyphens/>
        <w:spacing w:line="276" w:lineRule="auto"/>
        <w:ind w:left="4820"/>
        <w:jc w:val="both"/>
        <w:rPr>
          <w:rFonts w:eastAsia="Times New Roman"/>
          <w:color w:val="000000"/>
          <w:sz w:val="24"/>
          <w:szCs w:val="24"/>
          <w:lang w:bidi="ru-RU"/>
        </w:rPr>
      </w:pPr>
      <w:r w:rsidRPr="00960CBB">
        <w:rPr>
          <w:rFonts w:eastAsia="Times New Roman"/>
          <w:color w:val="000000"/>
          <w:sz w:val="24"/>
          <w:szCs w:val="24"/>
          <w:lang w:bidi="ru-RU"/>
        </w:rPr>
        <w:t>кому: _____________________________________</w:t>
      </w:r>
    </w:p>
    <w:p w:rsidR="00960CBB" w:rsidRPr="00960CBB" w:rsidRDefault="00960CBB" w:rsidP="00960CBB">
      <w:pPr>
        <w:widowControl w:val="0"/>
        <w:tabs>
          <w:tab w:val="left" w:leader="underscore" w:pos="11174"/>
        </w:tabs>
        <w:suppressAutoHyphens/>
        <w:ind w:left="4820"/>
        <w:jc w:val="both"/>
        <w:rPr>
          <w:rFonts w:eastAsia="Times New Roman"/>
          <w:i/>
          <w:iCs/>
          <w:color w:val="000000"/>
          <w:sz w:val="20"/>
          <w:szCs w:val="20"/>
          <w:lang w:bidi="ru-RU"/>
        </w:rPr>
      </w:pPr>
      <w:r w:rsidRPr="00960CBB">
        <w:rPr>
          <w:rFonts w:eastAsia="Times New Roman"/>
          <w:i/>
          <w:iCs/>
          <w:color w:val="000000"/>
          <w:sz w:val="20"/>
          <w:szCs w:val="20"/>
          <w:shd w:val="clear" w:color="auto" w:fill="FFFFFF"/>
          <w:lang w:bidi="ru-RU"/>
        </w:rPr>
        <w:t>(наименование уполномоченного органа)</w:t>
      </w:r>
    </w:p>
    <w:p w:rsidR="00960CBB" w:rsidRPr="00960CBB" w:rsidRDefault="00960CBB" w:rsidP="00960CBB">
      <w:pPr>
        <w:widowControl w:val="0"/>
        <w:suppressAutoHyphens/>
        <w:spacing w:line="276" w:lineRule="auto"/>
        <w:ind w:left="4820"/>
        <w:jc w:val="both"/>
        <w:rPr>
          <w:rFonts w:eastAsia="Times New Roman"/>
          <w:color w:val="000000"/>
          <w:sz w:val="24"/>
          <w:szCs w:val="24"/>
          <w:lang w:bidi="ru-RU"/>
        </w:rPr>
      </w:pPr>
      <w:r w:rsidRPr="00960CBB">
        <w:rPr>
          <w:rFonts w:eastAsia="Times New Roman"/>
          <w:color w:val="000000"/>
          <w:sz w:val="24"/>
          <w:szCs w:val="24"/>
          <w:lang w:bidi="ru-RU"/>
        </w:rPr>
        <w:t>от кого:</w:t>
      </w:r>
      <w:r w:rsidRPr="00960CBB">
        <w:rPr>
          <w:rFonts w:eastAsia="Times New Roman"/>
          <w:color w:val="000000"/>
          <w:sz w:val="24"/>
          <w:szCs w:val="24"/>
          <w:lang w:bidi="ru-RU"/>
        </w:rPr>
        <w:tab/>
      </w:r>
    </w:p>
    <w:p w:rsidR="00960CBB" w:rsidRPr="00960CBB" w:rsidRDefault="00960CBB" w:rsidP="00960CBB">
      <w:pPr>
        <w:widowControl w:val="0"/>
        <w:pBdr>
          <w:top w:val="single" w:sz="4" w:space="0" w:color="000000"/>
        </w:pBdr>
        <w:suppressAutoHyphens/>
        <w:ind w:left="4820"/>
        <w:jc w:val="both"/>
        <w:rPr>
          <w:rFonts w:eastAsia="Times New Roman"/>
          <w:i/>
          <w:iCs/>
          <w:color w:val="000000"/>
          <w:sz w:val="20"/>
          <w:szCs w:val="20"/>
          <w:lang w:bidi="ru-RU"/>
        </w:rPr>
      </w:pPr>
      <w:r w:rsidRPr="00960CBB">
        <w:rPr>
          <w:rFonts w:eastAsia="Times New Roman"/>
          <w:i/>
          <w:iCs/>
          <w:color w:val="000000"/>
          <w:sz w:val="20"/>
          <w:szCs w:val="20"/>
          <w:lang w:bidi="ru-RU"/>
        </w:rPr>
        <w:t>(полное наименование, ИНН, ОГРН юридического лица, ИП)</w:t>
      </w:r>
    </w:p>
    <w:p w:rsidR="00960CBB" w:rsidRPr="00960CBB" w:rsidRDefault="00960CBB" w:rsidP="00960CBB">
      <w:pPr>
        <w:widowControl w:val="0"/>
        <w:suppressAutoHyphens/>
        <w:ind w:left="4820"/>
        <w:jc w:val="both"/>
        <w:rPr>
          <w:rFonts w:eastAsia="Times New Roman"/>
          <w:color w:val="000000"/>
          <w:sz w:val="20"/>
          <w:szCs w:val="20"/>
          <w:lang w:bidi="ru-RU"/>
        </w:rPr>
      </w:pPr>
      <w:r w:rsidRPr="00960CBB">
        <w:rPr>
          <w:rFonts w:eastAsia="Times New Roman"/>
          <w:i/>
          <w:iCs/>
          <w:color w:val="000000"/>
          <w:sz w:val="20"/>
          <w:szCs w:val="20"/>
          <w:lang w:bidi="ru-RU"/>
        </w:rPr>
        <w:t>(контактный телефон, электронная почта, почтовый адрес)</w:t>
      </w:r>
    </w:p>
    <w:p w:rsidR="00960CBB" w:rsidRPr="00960CBB" w:rsidRDefault="00960CBB" w:rsidP="00960CBB">
      <w:pPr>
        <w:widowControl w:val="0"/>
        <w:suppressAutoHyphens/>
        <w:ind w:left="4820"/>
        <w:jc w:val="both"/>
        <w:rPr>
          <w:rFonts w:eastAsia="Times New Roman"/>
          <w:color w:val="000000"/>
          <w:sz w:val="20"/>
          <w:szCs w:val="20"/>
          <w:lang w:bidi="ru-RU"/>
        </w:rPr>
      </w:pPr>
      <w:r w:rsidRPr="00960CBB">
        <w:rPr>
          <w:rFonts w:eastAsia="Times New Roman"/>
          <w:i/>
          <w:iCs/>
          <w:color w:val="000000"/>
          <w:sz w:val="20"/>
          <w:szCs w:val="20"/>
          <w:lang w:bidi="ru-RU"/>
        </w:rPr>
        <w:t>__________________</w:t>
      </w:r>
      <w:r>
        <w:rPr>
          <w:rFonts w:eastAsia="Times New Roman"/>
          <w:i/>
          <w:iCs/>
          <w:color w:val="000000"/>
          <w:sz w:val="20"/>
          <w:szCs w:val="20"/>
          <w:lang w:bidi="ru-RU"/>
        </w:rPr>
        <w:t>_____________________________</w:t>
      </w:r>
    </w:p>
    <w:p w:rsidR="00960CBB" w:rsidRPr="00960CBB" w:rsidRDefault="00960CBB" w:rsidP="00960CBB">
      <w:pPr>
        <w:widowControl w:val="0"/>
        <w:suppressAutoHyphens/>
        <w:ind w:left="4820"/>
        <w:jc w:val="both"/>
        <w:rPr>
          <w:rFonts w:eastAsia="Times New Roman"/>
          <w:i/>
          <w:iCs/>
          <w:color w:val="000000"/>
          <w:sz w:val="20"/>
          <w:szCs w:val="20"/>
          <w:lang w:bidi="ru-RU"/>
        </w:rPr>
      </w:pPr>
      <w:r w:rsidRPr="00960CBB">
        <w:rPr>
          <w:rFonts w:eastAsia="Times New Roman"/>
          <w:i/>
          <w:iCs/>
          <w:color w:val="000000"/>
          <w:sz w:val="20"/>
          <w:szCs w:val="20"/>
          <w:lang w:bidi="ru-RU"/>
        </w:rPr>
        <w:t>___________________</w:t>
      </w:r>
      <w:r>
        <w:rPr>
          <w:rFonts w:eastAsia="Times New Roman"/>
          <w:i/>
          <w:iCs/>
          <w:color w:val="000000"/>
          <w:sz w:val="20"/>
          <w:szCs w:val="20"/>
          <w:lang w:bidi="ru-RU"/>
        </w:rPr>
        <w:t>____________________________</w:t>
      </w:r>
    </w:p>
    <w:p w:rsidR="00960CBB" w:rsidRPr="00960CBB" w:rsidRDefault="00960CBB" w:rsidP="00960CBB">
      <w:pPr>
        <w:widowControl w:val="0"/>
        <w:suppressAutoHyphens/>
        <w:ind w:left="4820"/>
        <w:jc w:val="both"/>
        <w:rPr>
          <w:rFonts w:eastAsia="Times New Roman"/>
          <w:i/>
          <w:iCs/>
          <w:color w:val="000000"/>
          <w:sz w:val="20"/>
          <w:szCs w:val="20"/>
          <w:lang w:bidi="ru-RU"/>
        </w:rPr>
      </w:pPr>
      <w:r w:rsidRPr="00960CBB">
        <w:rPr>
          <w:rFonts w:eastAsia="Times New Roman"/>
          <w:i/>
          <w:iCs/>
          <w:color w:val="000000"/>
          <w:sz w:val="20"/>
          <w:szCs w:val="20"/>
          <w:lang w:bidi="ru-RU"/>
        </w:rPr>
        <w:t>(фамилия, имя, отчество (последнее - при наличии), данные</w:t>
      </w:r>
      <w:r w:rsidRPr="00960CBB">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960CBB" w:rsidRPr="00960CBB" w:rsidRDefault="00960CBB" w:rsidP="00960CBB">
      <w:pPr>
        <w:widowControl w:val="0"/>
        <w:suppressAutoHyphens/>
        <w:ind w:left="4820" w:right="52"/>
        <w:jc w:val="both"/>
        <w:rPr>
          <w:rFonts w:eastAsia="Times New Roman"/>
          <w:color w:val="000000"/>
          <w:sz w:val="20"/>
          <w:szCs w:val="20"/>
          <w:lang w:bidi="ru-RU"/>
        </w:rPr>
      </w:pPr>
      <w:r w:rsidRPr="00960CBB">
        <w:rPr>
          <w:rFonts w:eastAsia="Times New Roman"/>
          <w:i/>
          <w:iCs/>
          <w:color w:val="000000"/>
          <w:sz w:val="20"/>
          <w:szCs w:val="20"/>
          <w:lang w:bidi="ru-RU"/>
        </w:rPr>
        <w:t>_________________</w:t>
      </w:r>
      <w:r>
        <w:rPr>
          <w:rFonts w:eastAsia="Times New Roman"/>
          <w:i/>
          <w:iCs/>
          <w:color w:val="000000"/>
          <w:sz w:val="20"/>
          <w:szCs w:val="20"/>
          <w:lang w:bidi="ru-RU"/>
        </w:rPr>
        <w:t>_____________________________</w:t>
      </w:r>
    </w:p>
    <w:p w:rsidR="00960CBB" w:rsidRPr="00960CBB" w:rsidRDefault="00960CBB" w:rsidP="00960CBB">
      <w:pPr>
        <w:widowControl w:val="0"/>
        <w:suppressAutoHyphens/>
        <w:ind w:left="4820" w:right="1220"/>
        <w:jc w:val="both"/>
        <w:rPr>
          <w:rFonts w:eastAsia="Times New Roman"/>
          <w:i/>
          <w:iCs/>
          <w:color w:val="000000"/>
          <w:sz w:val="20"/>
          <w:szCs w:val="20"/>
          <w:lang w:bidi="ru-RU"/>
        </w:rPr>
      </w:pPr>
      <w:r w:rsidRPr="00960CBB">
        <w:rPr>
          <w:rFonts w:eastAsia="Times New Roman"/>
          <w:i/>
          <w:iCs/>
          <w:color w:val="000000"/>
          <w:sz w:val="20"/>
          <w:szCs w:val="20"/>
          <w:lang w:bidi="ru-RU"/>
        </w:rPr>
        <w:t>(данные представителя заявителя)</w:t>
      </w:r>
    </w:p>
    <w:p w:rsidR="00960CBB" w:rsidRPr="00960CBB" w:rsidRDefault="00960CBB" w:rsidP="00960CBB">
      <w:pPr>
        <w:widowControl w:val="0"/>
        <w:suppressAutoHyphens/>
        <w:spacing w:line="276" w:lineRule="auto"/>
        <w:ind w:firstLine="600"/>
        <w:jc w:val="center"/>
        <w:rPr>
          <w:rFonts w:eastAsia="Times New Roman"/>
          <w:b/>
          <w:bCs/>
          <w:color w:val="000000"/>
          <w:sz w:val="24"/>
          <w:szCs w:val="24"/>
          <w:lang w:bidi="ru-RU"/>
        </w:rPr>
      </w:pPr>
    </w:p>
    <w:p w:rsidR="00960CBB" w:rsidRPr="00960CBB" w:rsidRDefault="00960CBB" w:rsidP="00960CBB">
      <w:pPr>
        <w:widowControl w:val="0"/>
        <w:suppressAutoHyphens/>
        <w:spacing w:line="276" w:lineRule="auto"/>
        <w:ind w:firstLine="600"/>
        <w:jc w:val="center"/>
        <w:rPr>
          <w:rFonts w:eastAsia="Times New Roman"/>
          <w:b/>
          <w:bCs/>
          <w:color w:val="000000"/>
          <w:sz w:val="24"/>
          <w:szCs w:val="24"/>
          <w:lang w:bidi="ru-RU"/>
        </w:rPr>
      </w:pPr>
    </w:p>
    <w:p w:rsidR="00960CBB" w:rsidRPr="00960CBB" w:rsidRDefault="00960CBB" w:rsidP="00960CBB">
      <w:pPr>
        <w:widowControl w:val="0"/>
        <w:suppressAutoHyphens/>
        <w:spacing w:line="276" w:lineRule="auto"/>
        <w:ind w:firstLine="600"/>
        <w:jc w:val="center"/>
        <w:rPr>
          <w:rFonts w:eastAsia="Times New Roman"/>
          <w:color w:val="000000"/>
          <w:sz w:val="24"/>
          <w:szCs w:val="24"/>
          <w:lang w:bidi="ru-RU"/>
        </w:rPr>
      </w:pPr>
      <w:r w:rsidRPr="00960CBB">
        <w:rPr>
          <w:rFonts w:eastAsia="Times New Roman"/>
          <w:b/>
          <w:bCs/>
          <w:color w:val="000000"/>
          <w:sz w:val="24"/>
          <w:szCs w:val="24"/>
          <w:lang w:bidi="ru-RU"/>
        </w:rPr>
        <w:t>ЗАЯВЛЕНИЕ</w:t>
      </w:r>
    </w:p>
    <w:p w:rsidR="00960CBB" w:rsidRPr="00960CBB" w:rsidRDefault="00960CBB" w:rsidP="00960CBB">
      <w:pPr>
        <w:widowControl w:val="0"/>
        <w:suppressAutoHyphens/>
        <w:spacing w:line="276" w:lineRule="auto"/>
        <w:ind w:firstLine="600"/>
        <w:jc w:val="center"/>
        <w:rPr>
          <w:rFonts w:eastAsia="Times New Roman"/>
          <w:b/>
          <w:bCs/>
          <w:color w:val="000000"/>
          <w:sz w:val="24"/>
          <w:szCs w:val="24"/>
          <w:lang w:bidi="ru-RU"/>
        </w:rPr>
      </w:pPr>
      <w:r w:rsidRPr="00960CBB">
        <w:rPr>
          <w:rFonts w:eastAsia="Times New Roman"/>
          <w:b/>
          <w:bCs/>
          <w:color w:val="000000"/>
          <w:sz w:val="24"/>
          <w:szCs w:val="24"/>
          <w:lang w:bidi="ru-RU"/>
        </w:rPr>
        <w:t>об исправлении допущенных опечаток и (или) ошибок в выданных в</w:t>
      </w:r>
      <w:r w:rsidRPr="00960CBB">
        <w:rPr>
          <w:rFonts w:eastAsia="Times New Roman"/>
          <w:b/>
          <w:bCs/>
          <w:color w:val="000000"/>
          <w:sz w:val="24"/>
          <w:szCs w:val="24"/>
          <w:lang w:bidi="ru-RU"/>
        </w:rPr>
        <w:br/>
        <w:t>результате предоставления муниципальной услуги документах</w:t>
      </w:r>
    </w:p>
    <w:p w:rsidR="00960CBB" w:rsidRPr="00960CBB" w:rsidRDefault="00960CBB" w:rsidP="00960CBB">
      <w:pPr>
        <w:widowControl w:val="0"/>
        <w:suppressAutoHyphens/>
        <w:spacing w:line="276" w:lineRule="auto"/>
        <w:rPr>
          <w:rFonts w:eastAsia="Times New Roman"/>
          <w:color w:val="000000"/>
          <w:sz w:val="24"/>
          <w:szCs w:val="24"/>
          <w:lang w:bidi="ru-RU"/>
        </w:rPr>
      </w:pPr>
    </w:p>
    <w:p w:rsidR="00960CBB" w:rsidRPr="00960CBB" w:rsidRDefault="00960CBB" w:rsidP="00960CBB">
      <w:pPr>
        <w:widowControl w:val="0"/>
        <w:suppressAutoHyphens/>
        <w:spacing w:line="276" w:lineRule="auto"/>
        <w:ind w:firstLine="720"/>
        <w:rPr>
          <w:rFonts w:eastAsia="Times New Roman"/>
          <w:color w:val="000000"/>
          <w:sz w:val="24"/>
          <w:szCs w:val="24"/>
          <w:lang w:bidi="ru-RU"/>
        </w:rPr>
      </w:pPr>
      <w:r w:rsidRPr="00960CBB">
        <w:rPr>
          <w:rFonts w:eastAsia="Times New Roman"/>
          <w:color w:val="000000"/>
          <w:sz w:val="24"/>
          <w:szCs w:val="24"/>
          <w:lang w:bidi="ru-RU"/>
        </w:rPr>
        <w:t>Прошу исправить опечатку и (или) ошибку в ________</w:t>
      </w:r>
      <w:r>
        <w:rPr>
          <w:rFonts w:eastAsia="Times New Roman"/>
          <w:color w:val="000000"/>
          <w:sz w:val="24"/>
          <w:szCs w:val="24"/>
          <w:lang w:bidi="ru-RU"/>
        </w:rPr>
        <w:t>__________________________</w:t>
      </w:r>
    </w:p>
    <w:p w:rsidR="00960CBB" w:rsidRPr="00960CBB" w:rsidRDefault="00960CBB" w:rsidP="00960CBB">
      <w:pPr>
        <w:widowControl w:val="0"/>
        <w:suppressAutoHyphens/>
        <w:ind w:left="5245"/>
        <w:jc w:val="center"/>
        <w:rPr>
          <w:rFonts w:eastAsia="Times New Roman"/>
          <w:i/>
          <w:iCs/>
          <w:color w:val="000000"/>
          <w:sz w:val="20"/>
          <w:szCs w:val="20"/>
          <w:lang w:bidi="ru-RU"/>
        </w:rPr>
      </w:pPr>
      <w:r w:rsidRPr="00960CBB">
        <w:rPr>
          <w:rFonts w:eastAsia="Times New Roman"/>
          <w:i/>
          <w:color w:val="000000"/>
          <w:sz w:val="20"/>
          <w:szCs w:val="20"/>
          <w:lang w:bidi="ru-RU"/>
        </w:rPr>
        <w:t>(указываются реквизиты и название документа, выданного уполномоченным органом в результате предоставления муниципальной услуги)</w:t>
      </w:r>
    </w:p>
    <w:p w:rsidR="00960CBB" w:rsidRPr="00960CBB" w:rsidRDefault="00960CBB" w:rsidP="00960CBB">
      <w:pPr>
        <w:widowControl w:val="0"/>
        <w:suppressAutoHyphens/>
        <w:spacing w:line="276" w:lineRule="auto"/>
        <w:ind w:firstLine="720"/>
        <w:rPr>
          <w:rFonts w:eastAsia="Times New Roman"/>
          <w:color w:val="000000"/>
          <w:sz w:val="24"/>
          <w:szCs w:val="24"/>
          <w:lang w:bidi="ru-RU"/>
        </w:rPr>
      </w:pPr>
      <w:r w:rsidRPr="00960CBB">
        <w:rPr>
          <w:rFonts w:eastAsia="Times New Roman"/>
          <w:color w:val="000000"/>
          <w:sz w:val="24"/>
          <w:szCs w:val="24"/>
          <w:lang w:bidi="ru-RU"/>
        </w:rPr>
        <w:t>Приложение (при наличии): ______________________</w:t>
      </w:r>
      <w:r>
        <w:rPr>
          <w:rFonts w:eastAsia="Times New Roman"/>
          <w:color w:val="000000"/>
          <w:sz w:val="24"/>
          <w:szCs w:val="24"/>
          <w:lang w:bidi="ru-RU"/>
        </w:rPr>
        <w:t>_________________________</w:t>
      </w:r>
    </w:p>
    <w:p w:rsidR="00960CBB" w:rsidRPr="00960CBB" w:rsidRDefault="00960CBB" w:rsidP="00960CBB">
      <w:pPr>
        <w:widowControl w:val="0"/>
        <w:suppressAutoHyphens/>
        <w:ind w:left="5160" w:right="600"/>
        <w:jc w:val="center"/>
        <w:rPr>
          <w:rFonts w:eastAsia="Times New Roman"/>
          <w:i/>
          <w:iCs/>
          <w:color w:val="000000"/>
          <w:sz w:val="20"/>
          <w:szCs w:val="20"/>
          <w:lang w:bidi="ru-RU"/>
        </w:rPr>
      </w:pPr>
      <w:r w:rsidRPr="00960CBB">
        <w:rPr>
          <w:rFonts w:eastAsia="Times New Roman"/>
          <w:i/>
          <w:color w:val="000000"/>
          <w:sz w:val="20"/>
          <w:szCs w:val="20"/>
          <w:lang w:bidi="ru-RU"/>
        </w:rPr>
        <w:t>(прилагаются материалы, обосновывающие наличие опечатки и (или) ошибки)</w:t>
      </w:r>
    </w:p>
    <w:p w:rsidR="00960CBB" w:rsidRPr="00960CBB" w:rsidRDefault="00960CBB" w:rsidP="00960CBB">
      <w:pPr>
        <w:widowControl w:val="0"/>
        <w:tabs>
          <w:tab w:val="left" w:leader="underscore" w:pos="5040"/>
        </w:tabs>
        <w:suppressAutoHyphens/>
        <w:spacing w:line="276" w:lineRule="auto"/>
        <w:ind w:firstLine="600"/>
        <w:rPr>
          <w:rFonts w:eastAsia="Times New Roman"/>
          <w:color w:val="000000"/>
          <w:sz w:val="24"/>
          <w:szCs w:val="24"/>
          <w:lang w:bidi="ru-RU"/>
        </w:rPr>
      </w:pPr>
    </w:p>
    <w:p w:rsidR="00960CBB" w:rsidRPr="00960CBB" w:rsidRDefault="00960CBB" w:rsidP="00960CBB">
      <w:pPr>
        <w:widowControl w:val="0"/>
        <w:tabs>
          <w:tab w:val="left" w:leader="underscore" w:pos="5040"/>
        </w:tabs>
        <w:suppressAutoHyphens/>
        <w:spacing w:line="276" w:lineRule="auto"/>
        <w:ind w:firstLine="600"/>
        <w:rPr>
          <w:rFonts w:eastAsia="Times New Roman"/>
          <w:color w:val="000000"/>
          <w:sz w:val="24"/>
          <w:szCs w:val="24"/>
          <w:lang w:bidi="ru-RU"/>
        </w:rPr>
      </w:pPr>
      <w:r w:rsidRPr="00960CBB">
        <w:rPr>
          <w:rFonts w:eastAsia="Times New Roman"/>
          <w:color w:val="000000"/>
          <w:sz w:val="24"/>
          <w:szCs w:val="24"/>
          <w:lang w:bidi="ru-RU"/>
        </w:rPr>
        <w:t>Подпись заявителя</w:t>
      </w:r>
      <w:r w:rsidRPr="00960CBB">
        <w:rPr>
          <w:rFonts w:eastAsia="Times New Roman"/>
          <w:color w:val="000000"/>
          <w:sz w:val="24"/>
          <w:szCs w:val="24"/>
          <w:lang w:bidi="ru-RU"/>
        </w:rPr>
        <w:tab/>
      </w:r>
    </w:p>
    <w:p w:rsidR="00960CBB" w:rsidRPr="00960CBB" w:rsidRDefault="00960CBB" w:rsidP="00960CBB">
      <w:pPr>
        <w:widowControl w:val="0"/>
        <w:tabs>
          <w:tab w:val="left" w:leader="underscore" w:pos="2458"/>
        </w:tabs>
        <w:suppressAutoHyphens/>
        <w:spacing w:line="276" w:lineRule="auto"/>
        <w:ind w:firstLine="600"/>
        <w:rPr>
          <w:rFonts w:eastAsia="Times New Roman"/>
          <w:color w:val="000000"/>
          <w:sz w:val="24"/>
          <w:szCs w:val="24"/>
          <w:lang w:bidi="ru-RU"/>
        </w:rPr>
      </w:pPr>
    </w:p>
    <w:p w:rsidR="00523F0D" w:rsidRPr="00960CBB" w:rsidRDefault="00960CBB" w:rsidP="00960CBB">
      <w:pPr>
        <w:widowControl w:val="0"/>
        <w:tabs>
          <w:tab w:val="left" w:leader="underscore" w:pos="2458"/>
        </w:tabs>
        <w:suppressAutoHyphens/>
        <w:spacing w:line="276" w:lineRule="auto"/>
        <w:ind w:firstLine="600"/>
        <w:rPr>
          <w:rFonts w:eastAsia="Times New Roman"/>
          <w:color w:val="000000"/>
          <w:sz w:val="24"/>
          <w:szCs w:val="24"/>
          <w:lang w:bidi="ru-RU"/>
        </w:rPr>
      </w:pPr>
      <w:r w:rsidRPr="00960CBB">
        <w:rPr>
          <w:rFonts w:eastAsia="Times New Roman"/>
          <w:color w:val="000000"/>
          <w:sz w:val="24"/>
          <w:szCs w:val="24"/>
          <w:lang w:bidi="ru-RU"/>
        </w:rPr>
        <w:t>Дата</w:t>
      </w:r>
      <w:r w:rsidRPr="00960CBB">
        <w:rPr>
          <w:rFonts w:eastAsia="Times New Roman"/>
          <w:color w:val="000000"/>
          <w:sz w:val="24"/>
          <w:szCs w:val="24"/>
          <w:lang w:bidi="ru-RU"/>
        </w:rPr>
        <w:tab/>
      </w:r>
    </w:p>
    <w:p w:rsidR="00523F0D" w:rsidRDefault="00523F0D" w:rsidP="0044719D">
      <w:pPr>
        <w:keepNext/>
        <w:widowControl w:val="0"/>
        <w:tabs>
          <w:tab w:val="left" w:pos="5940"/>
        </w:tabs>
        <w:ind w:firstLine="709"/>
        <w:jc w:val="center"/>
        <w:outlineLvl w:val="0"/>
        <w:rPr>
          <w:b/>
          <w:bCs/>
        </w:rPr>
      </w:pPr>
    </w:p>
    <w:p w:rsidR="00523F0D" w:rsidRDefault="00523F0D" w:rsidP="00960CBB">
      <w:pPr>
        <w:keepNext/>
        <w:widowControl w:val="0"/>
        <w:tabs>
          <w:tab w:val="left" w:pos="5940"/>
        </w:tabs>
        <w:outlineLvl w:val="0"/>
        <w:rPr>
          <w:b/>
          <w:bCs/>
        </w:rPr>
      </w:pPr>
    </w:p>
    <w:sectPr w:rsidR="00523F0D" w:rsidSect="00AC21E8">
      <w:headerReference w:type="even" r:id="rId17"/>
      <w:headerReference w:type="default" r:id="rId18"/>
      <w:footerReference w:type="even" r:id="rId19"/>
      <w:footerReference w:type="default" r:id="rId20"/>
      <w:pgSz w:w="11906" w:h="16838"/>
      <w:pgMar w:top="1134" w:right="680" w:bottom="1134" w:left="1701"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E25" w:rsidRDefault="00242E25" w:rsidP="00E03EFD">
      <w:r>
        <w:separator/>
      </w:r>
    </w:p>
  </w:endnote>
  <w:endnote w:type="continuationSeparator" w:id="0">
    <w:p w:rsidR="00242E25" w:rsidRDefault="00242E25"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auto"/>
    <w:pitch w:val="default"/>
  </w:font>
  <w:font w:name="PT Astra Serif">
    <w:altName w:val="Times New Roman"/>
    <w:charset w:val="00"/>
    <w:family w:val="roman"/>
    <w:pitch w:val="default"/>
  </w:font>
  <w:font w:name="Noto Sans Devanagari">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E3" w:rsidRDefault="005675E3">
    <w:pPr>
      <w:pStyle w:val="a7"/>
    </w:pPr>
  </w:p>
  <w:p w:rsidR="005675E3" w:rsidRDefault="005675E3"/>
  <w:p w:rsidR="005675E3" w:rsidRDefault="005675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E3" w:rsidRDefault="005675E3">
    <w:pPr>
      <w:pStyle w:val="a7"/>
    </w:pPr>
  </w:p>
  <w:p w:rsidR="005675E3" w:rsidRDefault="005675E3"/>
  <w:p w:rsidR="005675E3" w:rsidRDefault="005675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E25" w:rsidRDefault="00242E25" w:rsidP="00E03EFD">
      <w:r>
        <w:separator/>
      </w:r>
    </w:p>
  </w:footnote>
  <w:footnote w:type="continuationSeparator" w:id="0">
    <w:p w:rsidR="00242E25" w:rsidRDefault="00242E25" w:rsidP="00E03EFD">
      <w:r>
        <w:continuationSeparator/>
      </w:r>
    </w:p>
  </w:footnote>
  <w:footnote w:id="1">
    <w:p w:rsidR="005675E3" w:rsidRDefault="005675E3" w:rsidP="00CB54B4">
      <w:pPr>
        <w:pStyle w:val="1f1"/>
        <w:tabs>
          <w:tab w:val="left" w:pos="125"/>
        </w:tabs>
      </w:pPr>
      <w:r>
        <w:rPr>
          <w:rStyle w:val="aff8"/>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rsidR="005675E3" w:rsidRDefault="005675E3" w:rsidP="00CB54B4">
      <w:pPr>
        <w:pStyle w:val="1f1"/>
        <w:tabs>
          <w:tab w:val="left" w:pos="115"/>
        </w:tabs>
      </w:pPr>
      <w:r>
        <w:rPr>
          <w:rStyle w:val="aff8"/>
        </w:rPr>
        <w:footnoteRef/>
      </w:r>
      <w:r>
        <w:tab/>
        <w:t>Указывается испрашиваемый Заявителем вида права</w:t>
      </w:r>
    </w:p>
  </w:footnote>
  <w:footnote w:id="3">
    <w:p w:rsidR="005675E3" w:rsidRDefault="005675E3" w:rsidP="00CB54B4">
      <w:pPr>
        <w:pStyle w:val="1f1"/>
        <w:tabs>
          <w:tab w:val="left" w:pos="115"/>
        </w:tabs>
      </w:pPr>
      <w:r>
        <w:rPr>
          <w:rStyle w:val="aff8"/>
        </w:rPr>
        <w:footnoteRef/>
      </w:r>
      <w:r>
        <w:tab/>
        <w:t>Указывается цель использования Участка</w:t>
      </w:r>
    </w:p>
  </w:footnote>
  <w:footnote w:id="4">
    <w:p w:rsidR="005675E3" w:rsidRDefault="005675E3" w:rsidP="00CB54B4">
      <w:pPr>
        <w:pStyle w:val="1f1"/>
        <w:tabs>
          <w:tab w:val="left" w:pos="115"/>
        </w:tabs>
      </w:pPr>
      <w:r>
        <w:rPr>
          <w:rStyle w:val="aff8"/>
        </w:rPr>
        <w:footnoteRef/>
      </w:r>
      <w:r>
        <w:tab/>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5675E3" w:rsidRDefault="005675E3" w:rsidP="00CB54B4">
      <w:pPr>
        <w:pStyle w:val="1f1"/>
        <w:tabs>
          <w:tab w:val="left" w:pos="110"/>
        </w:tabs>
      </w:pPr>
      <w:r>
        <w:rPr>
          <w:rStyle w:val="aff8"/>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rsidR="005675E3" w:rsidRDefault="005675E3" w:rsidP="00CB54B4">
      <w:pPr>
        <w:pStyle w:val="1f1"/>
        <w:tabs>
          <w:tab w:val="left" w:pos="115"/>
        </w:tabs>
      </w:pPr>
      <w:r>
        <w:rPr>
          <w:rStyle w:val="aff8"/>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5675E3" w:rsidRDefault="005675E3" w:rsidP="00CB54B4">
      <w:pPr>
        <w:pStyle w:val="1f1"/>
      </w:pPr>
      <w:r>
        <w:t>№ 218-ФЗ «О государственной регистрации недвижимости».</w:t>
      </w:r>
    </w:p>
  </w:footnote>
  <w:footnote w:id="7">
    <w:p w:rsidR="005675E3" w:rsidRDefault="005675E3" w:rsidP="00CB54B4">
      <w:pPr>
        <w:pStyle w:val="1f1"/>
        <w:tabs>
          <w:tab w:val="left" w:pos="115"/>
        </w:tabs>
      </w:pPr>
      <w:r>
        <w:rPr>
          <w:rStyle w:val="aff8"/>
        </w:rPr>
        <w:footnoteRef/>
      </w:r>
      <w:r>
        <w:tab/>
        <w:t>Указывается в случае, если Участок предстоит образовать.</w:t>
      </w:r>
    </w:p>
  </w:footnote>
  <w:footnote w:id="8">
    <w:p w:rsidR="005675E3" w:rsidRDefault="005675E3" w:rsidP="00CB54B4">
      <w:pPr>
        <w:pStyle w:val="1f1"/>
      </w:pPr>
      <w:r>
        <w:rPr>
          <w:rStyle w:val="aff8"/>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5675E3" w:rsidRDefault="005675E3" w:rsidP="00CB54B4">
      <w:pPr>
        <w:pStyle w:val="1f1"/>
        <w:tabs>
          <w:tab w:val="left" w:pos="182"/>
        </w:tabs>
      </w:pPr>
      <w:r>
        <w:rPr>
          <w:rStyle w:val="aff8"/>
        </w:rPr>
        <w:footnoteRef/>
      </w:r>
      <w: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5675E3" w:rsidRDefault="005675E3" w:rsidP="00CB54B4">
      <w:pPr>
        <w:pStyle w:val="1f1"/>
        <w:tabs>
          <w:tab w:val="left" w:pos="178"/>
        </w:tabs>
      </w:pPr>
      <w:r>
        <w:rPr>
          <w:rStyle w:val="aff8"/>
        </w:rPr>
        <w:footnoteRef/>
      </w:r>
      <w:r>
        <w:tab/>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5675E3" w:rsidRDefault="005675E3" w:rsidP="00CB54B4">
      <w:pPr>
        <w:pStyle w:val="1f1"/>
        <w:tabs>
          <w:tab w:val="left" w:pos="192"/>
        </w:tabs>
      </w:pPr>
      <w:r>
        <w:rPr>
          <w:rStyle w:val="aff8"/>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5675E3" w:rsidRDefault="005675E3" w:rsidP="00CB54B4">
      <w:pPr>
        <w:pStyle w:val="1f1"/>
        <w:tabs>
          <w:tab w:val="left" w:pos="178"/>
        </w:tabs>
      </w:pPr>
      <w:r>
        <w:rPr>
          <w:rStyle w:val="aff8"/>
        </w:rPr>
        <w:footnoteRef/>
      </w:r>
      <w:r>
        <w:tab/>
        <w:t>Указывается в случае, если Участок предстоит образовать</w:t>
      </w:r>
    </w:p>
  </w:footnote>
  <w:footnote w:id="13">
    <w:p w:rsidR="005675E3" w:rsidRDefault="005675E3" w:rsidP="00CB54B4">
      <w:pPr>
        <w:pStyle w:val="1f1"/>
        <w:tabs>
          <w:tab w:val="left" w:pos="178"/>
        </w:tabs>
        <w:jc w:val="both"/>
      </w:pPr>
      <w:r>
        <w:rPr>
          <w:rStyle w:val="aff8"/>
        </w:rPr>
        <w:footnoteRef/>
      </w:r>
      <w:r>
        <w:tab/>
        <w:t>Указывается в случае, если границы Участка подлежат уточнению</w:t>
      </w:r>
    </w:p>
  </w:footnote>
  <w:footnote w:id="14">
    <w:p w:rsidR="005675E3" w:rsidRDefault="005675E3" w:rsidP="00CB54B4">
      <w:pPr>
        <w:pStyle w:val="1f1"/>
        <w:tabs>
          <w:tab w:val="left" w:pos="182"/>
        </w:tabs>
      </w:pPr>
      <w:r>
        <w:rPr>
          <w:rStyle w:val="aff8"/>
        </w:rPr>
        <w:footnoteRef/>
      </w:r>
      <w:r>
        <w:tab/>
        <w:t>Указывается в случае, если указанная в заявлении о предварительном согласовании предоставления Участка цель его использования:</w:t>
      </w:r>
    </w:p>
    <w:p w:rsidR="005675E3" w:rsidRDefault="005675E3" w:rsidP="00CB54B4">
      <w:pPr>
        <w:pStyle w:val="1f1"/>
        <w:numPr>
          <w:ilvl w:val="0"/>
          <w:numId w:val="26"/>
        </w:numPr>
        <w:tabs>
          <w:tab w:val="left" w:pos="221"/>
        </w:tabs>
      </w:pPr>
      <w:r>
        <w:t>не соответствует видам разрешенного использования земельных участков, установленным для соответствующей территориальной зоны;</w:t>
      </w:r>
    </w:p>
    <w:p w:rsidR="005675E3" w:rsidRDefault="005675E3" w:rsidP="00CB54B4">
      <w:pPr>
        <w:pStyle w:val="1f1"/>
        <w:numPr>
          <w:ilvl w:val="0"/>
          <w:numId w:val="27"/>
        </w:numPr>
        <w:tabs>
          <w:tab w:val="left" w:pos="216"/>
        </w:tabs>
      </w:pPr>
      <w:r>
        <w:t>не соответствует категории земель, из которых такой земельный участок подлежит образованию;</w:t>
      </w:r>
    </w:p>
    <w:p w:rsidR="005675E3" w:rsidRDefault="005675E3" w:rsidP="00CB54B4">
      <w:pPr>
        <w:pStyle w:val="1f1"/>
        <w:numPr>
          <w:ilvl w:val="0"/>
          <w:numId w:val="27"/>
        </w:numPr>
        <w:tabs>
          <w:tab w:val="left" w:pos="22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5675E3" w:rsidRDefault="005675E3" w:rsidP="00CB54B4">
      <w:pPr>
        <w:pStyle w:val="1f1"/>
        <w:tabs>
          <w:tab w:val="left" w:pos="178"/>
        </w:tabs>
      </w:pPr>
      <w:r>
        <w:rPr>
          <w:rStyle w:val="aff8"/>
        </w:rPr>
        <w:footnoteRef/>
      </w:r>
      <w:r>
        <w:tab/>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6">
    <w:p w:rsidR="005675E3" w:rsidRDefault="005675E3" w:rsidP="00CB54B4">
      <w:pPr>
        <w:pStyle w:val="1f1"/>
        <w:tabs>
          <w:tab w:val="left" w:pos="182"/>
        </w:tabs>
      </w:pPr>
      <w:r>
        <w:rPr>
          <w:rStyle w:val="aff8"/>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rsidR="005675E3" w:rsidRDefault="005675E3" w:rsidP="00A541F5">
      <w:pPr>
        <w:pStyle w:val="1f1"/>
        <w:tabs>
          <w:tab w:val="left" w:pos="182"/>
        </w:tabs>
      </w:pPr>
      <w:r>
        <w:rPr>
          <w:rStyle w:val="aff8"/>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5675E3" w:rsidRDefault="005675E3" w:rsidP="00A541F5">
      <w:pPr>
        <w:pStyle w:val="1f1"/>
        <w:tabs>
          <w:tab w:val="left" w:pos="192"/>
        </w:tabs>
      </w:pPr>
      <w:r>
        <w:rPr>
          <w:rStyle w:val="aff8"/>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5675E3" w:rsidRDefault="005675E3" w:rsidP="00A541F5">
      <w:pPr>
        <w:pStyle w:val="1f1"/>
        <w:tabs>
          <w:tab w:val="left" w:pos="178"/>
        </w:tabs>
      </w:pPr>
      <w:r>
        <w:rPr>
          <w:rStyle w:val="aff8"/>
        </w:rPr>
        <w:footnoteRef/>
      </w:r>
      <w:r>
        <w:tab/>
        <w:t>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5675E3" w:rsidRDefault="005675E3" w:rsidP="00A541F5">
      <w:pPr>
        <w:pStyle w:val="1f1"/>
        <w:tabs>
          <w:tab w:val="left" w:pos="187"/>
        </w:tabs>
      </w:pPr>
      <w:r>
        <w:rPr>
          <w:rStyle w:val="aff8"/>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5675E3" w:rsidRDefault="005675E3" w:rsidP="00A541F5">
      <w:pPr>
        <w:pStyle w:val="1f1"/>
        <w:tabs>
          <w:tab w:val="left" w:pos="182"/>
        </w:tabs>
      </w:pPr>
      <w:r>
        <w:rPr>
          <w:rStyle w:val="aff8"/>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5675E3" w:rsidRDefault="005675E3" w:rsidP="00A541F5">
      <w:pPr>
        <w:pStyle w:val="1f1"/>
        <w:tabs>
          <w:tab w:val="left" w:pos="192"/>
        </w:tabs>
      </w:pPr>
      <w:r>
        <w:rPr>
          <w:rStyle w:val="aff8"/>
        </w:rPr>
        <w:footnoteRef/>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E3" w:rsidRDefault="005675E3">
    <w:pPr>
      <w:pStyle w:val="a5"/>
    </w:pPr>
  </w:p>
  <w:p w:rsidR="005675E3" w:rsidRDefault="005675E3"/>
  <w:p w:rsidR="005675E3" w:rsidRDefault="005675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5E3" w:rsidRDefault="005675E3">
    <w:pPr>
      <w:pStyle w:val="a5"/>
    </w:pPr>
  </w:p>
  <w:p w:rsidR="005675E3" w:rsidRDefault="005675E3"/>
  <w:p w:rsidR="005675E3" w:rsidRDefault="005675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5F1255"/>
    <w:multiLevelType w:val="multilevel"/>
    <w:tmpl w:val="19EA7AAA"/>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0CE264FC"/>
    <w:multiLevelType w:val="multilevel"/>
    <w:tmpl w:val="A8BA618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1D139FC"/>
    <w:multiLevelType w:val="multilevel"/>
    <w:tmpl w:val="81A871C8"/>
    <w:lvl w:ilvl="0">
      <w:start w:val="30"/>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8"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C3E2EF8"/>
    <w:multiLevelType w:val="multilevel"/>
    <w:tmpl w:val="1D1E479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2B10F0"/>
    <w:multiLevelType w:val="multilevel"/>
    <w:tmpl w:val="E62CC28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2CB02366"/>
    <w:multiLevelType w:val="multilevel"/>
    <w:tmpl w:val="5A3059CE"/>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6" w15:restartNumberingAfterBreak="0">
    <w:nsid w:val="2EF10754"/>
    <w:multiLevelType w:val="multilevel"/>
    <w:tmpl w:val="BCE2DFCE"/>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4067CF4"/>
    <w:multiLevelType w:val="hybridMultilevel"/>
    <w:tmpl w:val="E91A52B2"/>
    <w:lvl w:ilvl="0" w:tplc="F528989C">
      <w:start w:val="1"/>
      <w:numFmt w:val="none"/>
      <w:suff w:val="nothing"/>
      <w:lvlText w:val=""/>
      <w:lvlJc w:val="left"/>
      <w:pPr>
        <w:tabs>
          <w:tab w:val="num" w:pos="0"/>
        </w:tabs>
        <w:ind w:left="0" w:firstLine="0"/>
      </w:pPr>
    </w:lvl>
    <w:lvl w:ilvl="1" w:tplc="338E1E84">
      <w:start w:val="1"/>
      <w:numFmt w:val="none"/>
      <w:suff w:val="nothing"/>
      <w:lvlText w:val=""/>
      <w:lvlJc w:val="left"/>
      <w:pPr>
        <w:tabs>
          <w:tab w:val="num" w:pos="0"/>
        </w:tabs>
        <w:ind w:left="0" w:firstLine="0"/>
      </w:pPr>
    </w:lvl>
    <w:lvl w:ilvl="2" w:tplc="F2CC134E">
      <w:start w:val="1"/>
      <w:numFmt w:val="none"/>
      <w:suff w:val="nothing"/>
      <w:lvlText w:val=""/>
      <w:lvlJc w:val="left"/>
      <w:pPr>
        <w:tabs>
          <w:tab w:val="num" w:pos="0"/>
        </w:tabs>
        <w:ind w:left="0" w:firstLine="0"/>
      </w:pPr>
    </w:lvl>
    <w:lvl w:ilvl="3" w:tplc="0518CB3C">
      <w:start w:val="1"/>
      <w:numFmt w:val="none"/>
      <w:suff w:val="nothing"/>
      <w:lvlText w:val=""/>
      <w:lvlJc w:val="left"/>
      <w:pPr>
        <w:tabs>
          <w:tab w:val="num" w:pos="0"/>
        </w:tabs>
        <w:ind w:left="0" w:firstLine="0"/>
      </w:pPr>
    </w:lvl>
    <w:lvl w:ilvl="4" w:tplc="7122AB66">
      <w:start w:val="1"/>
      <w:numFmt w:val="none"/>
      <w:suff w:val="nothing"/>
      <w:lvlText w:val=""/>
      <w:lvlJc w:val="left"/>
      <w:pPr>
        <w:tabs>
          <w:tab w:val="num" w:pos="0"/>
        </w:tabs>
        <w:ind w:left="0" w:firstLine="0"/>
      </w:pPr>
    </w:lvl>
    <w:lvl w:ilvl="5" w:tplc="EC8C7264">
      <w:start w:val="1"/>
      <w:numFmt w:val="none"/>
      <w:suff w:val="nothing"/>
      <w:lvlText w:val=""/>
      <w:lvlJc w:val="left"/>
      <w:pPr>
        <w:tabs>
          <w:tab w:val="num" w:pos="0"/>
        </w:tabs>
        <w:ind w:left="0" w:firstLine="0"/>
      </w:pPr>
    </w:lvl>
    <w:lvl w:ilvl="6" w:tplc="CA663218">
      <w:start w:val="1"/>
      <w:numFmt w:val="none"/>
      <w:suff w:val="nothing"/>
      <w:lvlText w:val=""/>
      <w:lvlJc w:val="left"/>
      <w:pPr>
        <w:tabs>
          <w:tab w:val="num" w:pos="0"/>
        </w:tabs>
        <w:ind w:left="0" w:firstLine="0"/>
      </w:pPr>
    </w:lvl>
    <w:lvl w:ilvl="7" w:tplc="0EBCACD2">
      <w:start w:val="1"/>
      <w:numFmt w:val="none"/>
      <w:suff w:val="nothing"/>
      <w:lvlText w:val=""/>
      <w:lvlJc w:val="left"/>
      <w:pPr>
        <w:tabs>
          <w:tab w:val="num" w:pos="0"/>
        </w:tabs>
        <w:ind w:left="0" w:firstLine="0"/>
      </w:pPr>
    </w:lvl>
    <w:lvl w:ilvl="8" w:tplc="7862CE9E">
      <w:start w:val="1"/>
      <w:numFmt w:val="none"/>
      <w:suff w:val="nothing"/>
      <w:lvlText w:val=""/>
      <w:lvlJc w:val="left"/>
      <w:pPr>
        <w:tabs>
          <w:tab w:val="num" w:pos="0"/>
        </w:tabs>
        <w:ind w:left="0" w:firstLine="0"/>
      </w:pPr>
    </w:lvl>
  </w:abstractNum>
  <w:abstractNum w:abstractNumId="20" w15:restartNumberingAfterBreak="0">
    <w:nsid w:val="34526532"/>
    <w:multiLevelType w:val="hybridMultilevel"/>
    <w:tmpl w:val="214CD45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8804058"/>
    <w:multiLevelType w:val="multilevel"/>
    <w:tmpl w:val="59A2FDC4"/>
    <w:lvl w:ilvl="0">
      <w:start w:val="24"/>
      <w:numFmt w:val="decimal"/>
      <w:lvlText w:val="%1."/>
      <w:lvlJc w:val="left"/>
      <w:pPr>
        <w:tabs>
          <w:tab w:val="num" w:pos="0"/>
        </w:tabs>
        <w:ind w:left="480" w:hanging="480"/>
      </w:pPr>
      <w:rPr>
        <w:b/>
      </w:r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3A5E680C"/>
    <w:multiLevelType w:val="multilevel"/>
    <w:tmpl w:val="DB7CA67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40F77615"/>
    <w:multiLevelType w:val="multilevel"/>
    <w:tmpl w:val="AFCEFC6A"/>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BC2250B"/>
    <w:multiLevelType w:val="multilevel"/>
    <w:tmpl w:val="B13278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C034F7C"/>
    <w:multiLevelType w:val="multilevel"/>
    <w:tmpl w:val="0E263F6A"/>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927" w:hanging="360"/>
      </w:pPr>
    </w:lvl>
    <w:lvl w:ilvl="2">
      <w:start w:val="1"/>
      <w:numFmt w:val="decimal"/>
      <w:lvlText w:val="%1.%2.%3."/>
      <w:lvlJc w:val="left"/>
      <w:pPr>
        <w:tabs>
          <w:tab w:val="num" w:pos="-566"/>
        </w:tabs>
        <w:ind w:left="1288"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E247860"/>
    <w:multiLevelType w:val="multilevel"/>
    <w:tmpl w:val="8C18F1D8"/>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287" w:hanging="720"/>
      </w:pPr>
      <w:rPr>
        <w:b w:val="0"/>
        <w:sz w:val="24"/>
        <w:szCs w:val="24"/>
      </w:rPr>
    </w:lvl>
    <w:lvl w:ilvl="2">
      <w:start w:val="1"/>
      <w:numFmt w:val="decimal"/>
      <w:lvlText w:val="%1.%2.%3."/>
      <w:lvlJc w:val="left"/>
      <w:pPr>
        <w:tabs>
          <w:tab w:val="num" w:pos="0"/>
        </w:tabs>
        <w:ind w:left="1146" w:hanging="720"/>
      </w:pPr>
      <w:rPr>
        <w:color w:val="auto"/>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0" w15:restartNumberingAfterBreak="0">
    <w:nsid w:val="573667D3"/>
    <w:multiLevelType w:val="multilevel"/>
    <w:tmpl w:val="B4CEC07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32" w15:restartNumberingAfterBreak="0">
    <w:nsid w:val="59BD7E02"/>
    <w:multiLevelType w:val="multilevel"/>
    <w:tmpl w:val="ED649FAE"/>
    <w:lvl w:ilvl="0">
      <w:start w:val="12"/>
      <w:numFmt w:val="decimal"/>
      <w:lvlText w:val="%1."/>
      <w:lvlJc w:val="left"/>
      <w:pPr>
        <w:tabs>
          <w:tab w:val="num" w:pos="0"/>
        </w:tabs>
        <w:ind w:left="480" w:hanging="480"/>
      </w:pPr>
    </w:lvl>
    <w:lvl w:ilvl="1">
      <w:start w:val="1"/>
      <w:numFmt w:val="decimal"/>
      <w:lvlText w:val="%1.%2."/>
      <w:lvlJc w:val="left"/>
      <w:pPr>
        <w:tabs>
          <w:tab w:val="num" w:pos="0"/>
        </w:tabs>
        <w:ind w:left="1527" w:hanging="480"/>
      </w:pPr>
      <w:rPr>
        <w:strike w:val="0"/>
        <w:dstrike w:val="0"/>
      </w:rPr>
    </w:lvl>
    <w:lvl w:ilvl="2">
      <w:start w:val="1"/>
      <w:numFmt w:val="decimal"/>
      <w:lvlText w:val="%1.%2.%3."/>
      <w:lvlJc w:val="left"/>
      <w:pPr>
        <w:tabs>
          <w:tab w:val="num" w:pos="0"/>
        </w:tabs>
        <w:ind w:left="2814" w:hanging="720"/>
      </w:pPr>
    </w:lvl>
    <w:lvl w:ilvl="3">
      <w:start w:val="1"/>
      <w:numFmt w:val="decimal"/>
      <w:lvlText w:val="%1.%2.%3.%4."/>
      <w:lvlJc w:val="left"/>
      <w:pPr>
        <w:tabs>
          <w:tab w:val="num" w:pos="0"/>
        </w:tabs>
        <w:ind w:left="3861" w:hanging="720"/>
      </w:pPr>
    </w:lvl>
    <w:lvl w:ilvl="4">
      <w:start w:val="1"/>
      <w:numFmt w:val="decimal"/>
      <w:lvlText w:val="%1.%2.%3.%4.%5."/>
      <w:lvlJc w:val="left"/>
      <w:pPr>
        <w:tabs>
          <w:tab w:val="num" w:pos="0"/>
        </w:tabs>
        <w:ind w:left="5268" w:hanging="1080"/>
      </w:pPr>
    </w:lvl>
    <w:lvl w:ilvl="5">
      <w:start w:val="1"/>
      <w:numFmt w:val="decimal"/>
      <w:lvlText w:val="%1.%2.%3.%4.%5.%6."/>
      <w:lvlJc w:val="left"/>
      <w:pPr>
        <w:tabs>
          <w:tab w:val="num" w:pos="0"/>
        </w:tabs>
        <w:ind w:left="6315" w:hanging="1080"/>
      </w:pPr>
    </w:lvl>
    <w:lvl w:ilvl="6">
      <w:start w:val="1"/>
      <w:numFmt w:val="decimal"/>
      <w:lvlText w:val="%1.%2.%3.%4.%5.%6.%7."/>
      <w:lvlJc w:val="left"/>
      <w:pPr>
        <w:tabs>
          <w:tab w:val="num" w:pos="0"/>
        </w:tabs>
        <w:ind w:left="7722" w:hanging="1440"/>
      </w:pPr>
    </w:lvl>
    <w:lvl w:ilvl="7">
      <w:start w:val="1"/>
      <w:numFmt w:val="decimal"/>
      <w:lvlText w:val="%1.%2.%3.%4.%5.%6.%7.%8."/>
      <w:lvlJc w:val="left"/>
      <w:pPr>
        <w:tabs>
          <w:tab w:val="num" w:pos="0"/>
        </w:tabs>
        <w:ind w:left="8769" w:hanging="1440"/>
      </w:pPr>
    </w:lvl>
    <w:lvl w:ilvl="8">
      <w:start w:val="1"/>
      <w:numFmt w:val="decimal"/>
      <w:lvlText w:val="%1.%2.%3.%4.%5.%6.%7.%8.%9."/>
      <w:lvlJc w:val="left"/>
      <w:pPr>
        <w:tabs>
          <w:tab w:val="num" w:pos="0"/>
        </w:tabs>
        <w:ind w:left="10176" w:hanging="1800"/>
      </w:pPr>
    </w:lvl>
  </w:abstractNum>
  <w:abstractNum w:abstractNumId="33"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5"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6" w15:restartNumberingAfterBreak="0">
    <w:nsid w:val="671D0209"/>
    <w:multiLevelType w:val="multilevel"/>
    <w:tmpl w:val="9C1673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EBB535E"/>
    <w:multiLevelType w:val="multilevel"/>
    <w:tmpl w:val="0CFEEC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731B1B5F"/>
    <w:multiLevelType w:val="multilevel"/>
    <w:tmpl w:val="6B52BD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4814BC3"/>
    <w:multiLevelType w:val="multilevel"/>
    <w:tmpl w:val="693A35AA"/>
    <w:lvl w:ilvl="0">
      <w:start w:val="29"/>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41" w15:restartNumberingAfterBreak="0">
    <w:nsid w:val="766A01B8"/>
    <w:multiLevelType w:val="multilevel"/>
    <w:tmpl w:val="1EA26FAE"/>
    <w:lvl w:ilvl="0">
      <w:start w:val="25"/>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5" w15:restartNumberingAfterBreak="0">
    <w:nsid w:val="7F2A43CD"/>
    <w:multiLevelType w:val="multilevel"/>
    <w:tmpl w:val="C72A353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1"/>
  </w:num>
  <w:num w:numId="2">
    <w:abstractNumId w:val="5"/>
  </w:num>
  <w:num w:numId="3">
    <w:abstractNumId w:val="33"/>
  </w:num>
  <w:num w:numId="4">
    <w:abstractNumId w:val="42"/>
  </w:num>
  <w:num w:numId="5">
    <w:abstractNumId w:val="18"/>
  </w:num>
  <w:num w:numId="6">
    <w:abstractNumId w:val="17"/>
  </w:num>
  <w:num w:numId="7">
    <w:abstractNumId w:val="14"/>
  </w:num>
  <w:num w:numId="8">
    <w:abstractNumId w:val="9"/>
  </w:num>
  <w:num w:numId="9">
    <w:abstractNumId w:val="34"/>
  </w:num>
  <w:num w:numId="10">
    <w:abstractNumId w:val="8"/>
  </w:num>
  <w:num w:numId="11">
    <w:abstractNumId w:val="0"/>
  </w:num>
  <w:num w:numId="12">
    <w:abstractNumId w:val="1"/>
  </w:num>
  <w:num w:numId="13">
    <w:abstractNumId w:val="2"/>
  </w:num>
  <w:num w:numId="14">
    <w:abstractNumId w:val="28"/>
  </w:num>
  <w:num w:numId="15">
    <w:abstractNumId w:val="27"/>
  </w:num>
  <w:num w:numId="16">
    <w:abstractNumId w:val="3"/>
  </w:num>
  <w:num w:numId="17">
    <w:abstractNumId w:val="44"/>
  </w:num>
  <w:num w:numId="18">
    <w:abstractNumId w:val="10"/>
  </w:num>
  <w:num w:numId="19">
    <w:abstractNumId w:val="37"/>
  </w:num>
  <w:num w:numId="20">
    <w:abstractNumId w:val="12"/>
  </w:num>
  <w:num w:numId="21">
    <w:abstractNumId w:val="43"/>
  </w:num>
  <w:num w:numId="22">
    <w:abstractNumId w:val="24"/>
  </w:num>
  <w:num w:numId="23">
    <w:abstractNumId w:val="35"/>
  </w:num>
  <w:num w:numId="24">
    <w:abstractNumId w:val="29"/>
  </w:num>
  <w:num w:numId="25">
    <w:abstractNumId w:val="19"/>
  </w:num>
  <w:num w:numId="26">
    <w:abstractNumId w:val="6"/>
  </w:num>
  <w:num w:numId="27">
    <w:abstractNumId w:val="13"/>
  </w:num>
  <w:num w:numId="28">
    <w:abstractNumId w:val="23"/>
  </w:num>
  <w:num w:numId="29">
    <w:abstractNumId w:val="4"/>
  </w:num>
  <w:num w:numId="30">
    <w:abstractNumId w:val="11"/>
  </w:num>
  <w:num w:numId="31">
    <w:abstractNumId w:val="30"/>
  </w:num>
  <w:num w:numId="32">
    <w:abstractNumId w:val="22"/>
  </w:num>
  <w:num w:numId="33">
    <w:abstractNumId w:val="45"/>
  </w:num>
  <w:num w:numId="34">
    <w:abstractNumId w:val="39"/>
  </w:num>
  <w:num w:numId="35">
    <w:abstractNumId w:val="26"/>
  </w:num>
  <w:num w:numId="36">
    <w:abstractNumId w:val="15"/>
  </w:num>
  <w:num w:numId="37">
    <w:abstractNumId w:val="32"/>
  </w:num>
  <w:num w:numId="38">
    <w:abstractNumId w:val="16"/>
  </w:num>
  <w:num w:numId="39">
    <w:abstractNumId w:val="21"/>
  </w:num>
  <w:num w:numId="40">
    <w:abstractNumId w:val="41"/>
  </w:num>
  <w:num w:numId="41">
    <w:abstractNumId w:val="40"/>
  </w:num>
  <w:num w:numId="42">
    <w:abstractNumId w:val="7"/>
  </w:num>
  <w:num w:numId="43">
    <w:abstractNumId w:val="25"/>
  </w:num>
  <w:num w:numId="44">
    <w:abstractNumId w:val="38"/>
  </w:num>
  <w:num w:numId="45">
    <w:abstractNumId w:val="36"/>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2031"/>
    <w:rsid w:val="0000401D"/>
    <w:rsid w:val="00004FC1"/>
    <w:rsid w:val="000057E5"/>
    <w:rsid w:val="00006740"/>
    <w:rsid w:val="00006E0D"/>
    <w:rsid w:val="00006E4E"/>
    <w:rsid w:val="0000780D"/>
    <w:rsid w:val="0001066E"/>
    <w:rsid w:val="00010CA5"/>
    <w:rsid w:val="00013017"/>
    <w:rsid w:val="000134FA"/>
    <w:rsid w:val="000140C6"/>
    <w:rsid w:val="00016970"/>
    <w:rsid w:val="00016ABD"/>
    <w:rsid w:val="00016D43"/>
    <w:rsid w:val="00016E5C"/>
    <w:rsid w:val="00016EDC"/>
    <w:rsid w:val="00017819"/>
    <w:rsid w:val="00021AA3"/>
    <w:rsid w:val="00021ED9"/>
    <w:rsid w:val="00021F86"/>
    <w:rsid w:val="0002244A"/>
    <w:rsid w:val="00022E7F"/>
    <w:rsid w:val="000233B2"/>
    <w:rsid w:val="000239D5"/>
    <w:rsid w:val="00025B6C"/>
    <w:rsid w:val="00025F17"/>
    <w:rsid w:val="00026C95"/>
    <w:rsid w:val="00027180"/>
    <w:rsid w:val="0003053B"/>
    <w:rsid w:val="00032F32"/>
    <w:rsid w:val="00033C09"/>
    <w:rsid w:val="00034B20"/>
    <w:rsid w:val="00036558"/>
    <w:rsid w:val="00040A8B"/>
    <w:rsid w:val="0004563D"/>
    <w:rsid w:val="00045B12"/>
    <w:rsid w:val="00046188"/>
    <w:rsid w:val="000471B5"/>
    <w:rsid w:val="00047456"/>
    <w:rsid w:val="00047EF5"/>
    <w:rsid w:val="0005286A"/>
    <w:rsid w:val="00054D53"/>
    <w:rsid w:val="000574DF"/>
    <w:rsid w:val="00057769"/>
    <w:rsid w:val="00060598"/>
    <w:rsid w:val="00061D61"/>
    <w:rsid w:val="000626B1"/>
    <w:rsid w:val="00062752"/>
    <w:rsid w:val="00063337"/>
    <w:rsid w:val="00064731"/>
    <w:rsid w:val="000665DF"/>
    <w:rsid w:val="0006669D"/>
    <w:rsid w:val="00066BAC"/>
    <w:rsid w:val="0006789B"/>
    <w:rsid w:val="00067BDE"/>
    <w:rsid w:val="00067FC3"/>
    <w:rsid w:val="0007057F"/>
    <w:rsid w:val="0007070E"/>
    <w:rsid w:val="0007231E"/>
    <w:rsid w:val="000745E4"/>
    <w:rsid w:val="000752E5"/>
    <w:rsid w:val="00075863"/>
    <w:rsid w:val="00075F6A"/>
    <w:rsid w:val="00077F81"/>
    <w:rsid w:val="00080367"/>
    <w:rsid w:val="00080433"/>
    <w:rsid w:val="00080852"/>
    <w:rsid w:val="0008222A"/>
    <w:rsid w:val="00083A69"/>
    <w:rsid w:val="00083F63"/>
    <w:rsid w:val="00084EA3"/>
    <w:rsid w:val="00085378"/>
    <w:rsid w:val="000861D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64FE"/>
    <w:rsid w:val="000A7E3E"/>
    <w:rsid w:val="000B04CF"/>
    <w:rsid w:val="000B1393"/>
    <w:rsid w:val="000B13C3"/>
    <w:rsid w:val="000B160E"/>
    <w:rsid w:val="000B31A8"/>
    <w:rsid w:val="000B4BFD"/>
    <w:rsid w:val="000B6B3C"/>
    <w:rsid w:val="000C0C96"/>
    <w:rsid w:val="000C3716"/>
    <w:rsid w:val="000C4CC0"/>
    <w:rsid w:val="000C55A6"/>
    <w:rsid w:val="000D0790"/>
    <w:rsid w:val="000D0B29"/>
    <w:rsid w:val="000D1007"/>
    <w:rsid w:val="000D1D01"/>
    <w:rsid w:val="000D297D"/>
    <w:rsid w:val="000D402F"/>
    <w:rsid w:val="000D4782"/>
    <w:rsid w:val="000D5860"/>
    <w:rsid w:val="000D5F4E"/>
    <w:rsid w:val="000D69D7"/>
    <w:rsid w:val="000D6EA2"/>
    <w:rsid w:val="000D732D"/>
    <w:rsid w:val="000E049B"/>
    <w:rsid w:val="000E0A8E"/>
    <w:rsid w:val="000E0FB0"/>
    <w:rsid w:val="000E17F8"/>
    <w:rsid w:val="000E2B3F"/>
    <w:rsid w:val="000E2E86"/>
    <w:rsid w:val="000E3608"/>
    <w:rsid w:val="000E6904"/>
    <w:rsid w:val="000E6B89"/>
    <w:rsid w:val="000E6F77"/>
    <w:rsid w:val="000E77CD"/>
    <w:rsid w:val="000F0175"/>
    <w:rsid w:val="000F06C9"/>
    <w:rsid w:val="000F256A"/>
    <w:rsid w:val="000F267D"/>
    <w:rsid w:val="000F287A"/>
    <w:rsid w:val="000F2F2A"/>
    <w:rsid w:val="000F6ABF"/>
    <w:rsid w:val="00100535"/>
    <w:rsid w:val="00103ED7"/>
    <w:rsid w:val="001048D3"/>
    <w:rsid w:val="00104EA3"/>
    <w:rsid w:val="0010508C"/>
    <w:rsid w:val="00105493"/>
    <w:rsid w:val="0010627A"/>
    <w:rsid w:val="00106661"/>
    <w:rsid w:val="00110607"/>
    <w:rsid w:val="00110623"/>
    <w:rsid w:val="00113612"/>
    <w:rsid w:val="001136C4"/>
    <w:rsid w:val="00115543"/>
    <w:rsid w:val="00116CFD"/>
    <w:rsid w:val="00117238"/>
    <w:rsid w:val="00117EC6"/>
    <w:rsid w:val="0012078E"/>
    <w:rsid w:val="00121AA7"/>
    <w:rsid w:val="001227DC"/>
    <w:rsid w:val="0012362B"/>
    <w:rsid w:val="00124895"/>
    <w:rsid w:val="00126692"/>
    <w:rsid w:val="00130C19"/>
    <w:rsid w:val="00131F26"/>
    <w:rsid w:val="00131FD4"/>
    <w:rsid w:val="00132234"/>
    <w:rsid w:val="001330A9"/>
    <w:rsid w:val="0013397E"/>
    <w:rsid w:val="00134310"/>
    <w:rsid w:val="001352E3"/>
    <w:rsid w:val="0013540B"/>
    <w:rsid w:val="0013660C"/>
    <w:rsid w:val="00136930"/>
    <w:rsid w:val="00136B59"/>
    <w:rsid w:val="00136CC2"/>
    <w:rsid w:val="001402D2"/>
    <w:rsid w:val="00140515"/>
    <w:rsid w:val="001407EB"/>
    <w:rsid w:val="001412DA"/>
    <w:rsid w:val="00143778"/>
    <w:rsid w:val="00143DCE"/>
    <w:rsid w:val="0014769C"/>
    <w:rsid w:val="00151693"/>
    <w:rsid w:val="001535CC"/>
    <w:rsid w:val="00153A7C"/>
    <w:rsid w:val="00155DD3"/>
    <w:rsid w:val="00156554"/>
    <w:rsid w:val="00156D66"/>
    <w:rsid w:val="00160364"/>
    <w:rsid w:val="00162807"/>
    <w:rsid w:val="001629C5"/>
    <w:rsid w:val="00162A22"/>
    <w:rsid w:val="00162B4D"/>
    <w:rsid w:val="00162D50"/>
    <w:rsid w:val="001641CB"/>
    <w:rsid w:val="0016738E"/>
    <w:rsid w:val="00167938"/>
    <w:rsid w:val="00167ECA"/>
    <w:rsid w:val="0017020E"/>
    <w:rsid w:val="001720E4"/>
    <w:rsid w:val="00173550"/>
    <w:rsid w:val="001746E1"/>
    <w:rsid w:val="001753BB"/>
    <w:rsid w:val="00176896"/>
    <w:rsid w:val="0017717C"/>
    <w:rsid w:val="00180BF0"/>
    <w:rsid w:val="00182C27"/>
    <w:rsid w:val="00184046"/>
    <w:rsid w:val="00186B1D"/>
    <w:rsid w:val="001912EB"/>
    <w:rsid w:val="00191BDE"/>
    <w:rsid w:val="001938D9"/>
    <w:rsid w:val="00193A98"/>
    <w:rsid w:val="00193C95"/>
    <w:rsid w:val="001949C1"/>
    <w:rsid w:val="00195440"/>
    <w:rsid w:val="00197316"/>
    <w:rsid w:val="001A0697"/>
    <w:rsid w:val="001A0DC1"/>
    <w:rsid w:val="001A1467"/>
    <w:rsid w:val="001A5B17"/>
    <w:rsid w:val="001A60CD"/>
    <w:rsid w:val="001A7D45"/>
    <w:rsid w:val="001A7EC8"/>
    <w:rsid w:val="001B03EA"/>
    <w:rsid w:val="001B0EF3"/>
    <w:rsid w:val="001B1A7A"/>
    <w:rsid w:val="001B2A90"/>
    <w:rsid w:val="001B2E33"/>
    <w:rsid w:val="001B30ED"/>
    <w:rsid w:val="001B3624"/>
    <w:rsid w:val="001B3827"/>
    <w:rsid w:val="001B3C75"/>
    <w:rsid w:val="001B3F2C"/>
    <w:rsid w:val="001B5FF9"/>
    <w:rsid w:val="001B7468"/>
    <w:rsid w:val="001B7A6B"/>
    <w:rsid w:val="001B7B45"/>
    <w:rsid w:val="001C0108"/>
    <w:rsid w:val="001C0125"/>
    <w:rsid w:val="001C0677"/>
    <w:rsid w:val="001C16CE"/>
    <w:rsid w:val="001C2BC6"/>
    <w:rsid w:val="001C6106"/>
    <w:rsid w:val="001D1030"/>
    <w:rsid w:val="001D1F6C"/>
    <w:rsid w:val="001D256B"/>
    <w:rsid w:val="001D2E76"/>
    <w:rsid w:val="001D3D2C"/>
    <w:rsid w:val="001D414F"/>
    <w:rsid w:val="001D5170"/>
    <w:rsid w:val="001D5CED"/>
    <w:rsid w:val="001D7329"/>
    <w:rsid w:val="001D7449"/>
    <w:rsid w:val="001E1441"/>
    <w:rsid w:val="001E1519"/>
    <w:rsid w:val="001E2D62"/>
    <w:rsid w:val="001E3703"/>
    <w:rsid w:val="001E3E69"/>
    <w:rsid w:val="001E3F0C"/>
    <w:rsid w:val="001E4FD5"/>
    <w:rsid w:val="001E561B"/>
    <w:rsid w:val="001E6CB7"/>
    <w:rsid w:val="001E75D4"/>
    <w:rsid w:val="001F24F4"/>
    <w:rsid w:val="001F370E"/>
    <w:rsid w:val="001F41A8"/>
    <w:rsid w:val="001F509B"/>
    <w:rsid w:val="001F55EB"/>
    <w:rsid w:val="001F56AC"/>
    <w:rsid w:val="001F7A3E"/>
    <w:rsid w:val="00202595"/>
    <w:rsid w:val="00202804"/>
    <w:rsid w:val="00203364"/>
    <w:rsid w:val="00204AAD"/>
    <w:rsid w:val="002070E9"/>
    <w:rsid w:val="00207757"/>
    <w:rsid w:val="0021029D"/>
    <w:rsid w:val="002108E7"/>
    <w:rsid w:val="002108F6"/>
    <w:rsid w:val="00211213"/>
    <w:rsid w:val="00211C8E"/>
    <w:rsid w:val="00211CF9"/>
    <w:rsid w:val="00214CD0"/>
    <w:rsid w:val="00215544"/>
    <w:rsid w:val="002157C9"/>
    <w:rsid w:val="00215C4B"/>
    <w:rsid w:val="00215E19"/>
    <w:rsid w:val="002171A3"/>
    <w:rsid w:val="0021740A"/>
    <w:rsid w:val="00220F02"/>
    <w:rsid w:val="002217D9"/>
    <w:rsid w:val="00222851"/>
    <w:rsid w:val="00224CD0"/>
    <w:rsid w:val="00226522"/>
    <w:rsid w:val="0023004E"/>
    <w:rsid w:val="00230771"/>
    <w:rsid w:val="00230C15"/>
    <w:rsid w:val="0023307A"/>
    <w:rsid w:val="002332E0"/>
    <w:rsid w:val="00233396"/>
    <w:rsid w:val="00233AA8"/>
    <w:rsid w:val="0023403A"/>
    <w:rsid w:val="002342AA"/>
    <w:rsid w:val="002348F4"/>
    <w:rsid w:val="00236AF2"/>
    <w:rsid w:val="0023734E"/>
    <w:rsid w:val="00240599"/>
    <w:rsid w:val="00242A1D"/>
    <w:rsid w:val="00242E25"/>
    <w:rsid w:val="0024439D"/>
    <w:rsid w:val="00244F09"/>
    <w:rsid w:val="00245332"/>
    <w:rsid w:val="0024545A"/>
    <w:rsid w:val="00245734"/>
    <w:rsid w:val="00245A39"/>
    <w:rsid w:val="00245E5D"/>
    <w:rsid w:val="00246921"/>
    <w:rsid w:val="00246982"/>
    <w:rsid w:val="00246A9F"/>
    <w:rsid w:val="00246C85"/>
    <w:rsid w:val="00250538"/>
    <w:rsid w:val="002510A2"/>
    <w:rsid w:val="002512E5"/>
    <w:rsid w:val="0025183D"/>
    <w:rsid w:val="002518CF"/>
    <w:rsid w:val="00251AEE"/>
    <w:rsid w:val="00251DF9"/>
    <w:rsid w:val="002521CA"/>
    <w:rsid w:val="00252EFA"/>
    <w:rsid w:val="0025439D"/>
    <w:rsid w:val="002549A9"/>
    <w:rsid w:val="00255B3A"/>
    <w:rsid w:val="00256214"/>
    <w:rsid w:val="00262897"/>
    <w:rsid w:val="00262973"/>
    <w:rsid w:val="00262A5D"/>
    <w:rsid w:val="00263E63"/>
    <w:rsid w:val="002643F1"/>
    <w:rsid w:val="002672B5"/>
    <w:rsid w:val="00274E68"/>
    <w:rsid w:val="0027558A"/>
    <w:rsid w:val="00276E1D"/>
    <w:rsid w:val="00277ED3"/>
    <w:rsid w:val="002800BA"/>
    <w:rsid w:val="00283B8C"/>
    <w:rsid w:val="00283BDA"/>
    <w:rsid w:val="00283C8B"/>
    <w:rsid w:val="002842BE"/>
    <w:rsid w:val="00285758"/>
    <w:rsid w:val="002868E4"/>
    <w:rsid w:val="00286B74"/>
    <w:rsid w:val="00291040"/>
    <w:rsid w:val="00291210"/>
    <w:rsid w:val="00291D01"/>
    <w:rsid w:val="00292236"/>
    <w:rsid w:val="002923F3"/>
    <w:rsid w:val="00292532"/>
    <w:rsid w:val="00294D10"/>
    <w:rsid w:val="00295293"/>
    <w:rsid w:val="00295691"/>
    <w:rsid w:val="0029751E"/>
    <w:rsid w:val="00297718"/>
    <w:rsid w:val="002A0DAB"/>
    <w:rsid w:val="002A15A3"/>
    <w:rsid w:val="002A26FA"/>
    <w:rsid w:val="002A2A7B"/>
    <w:rsid w:val="002A2D98"/>
    <w:rsid w:val="002A3A64"/>
    <w:rsid w:val="002A3B2B"/>
    <w:rsid w:val="002A59A7"/>
    <w:rsid w:val="002B05DD"/>
    <w:rsid w:val="002B1615"/>
    <w:rsid w:val="002B1B61"/>
    <w:rsid w:val="002B1EEB"/>
    <w:rsid w:val="002B3822"/>
    <w:rsid w:val="002B41A8"/>
    <w:rsid w:val="002B47FF"/>
    <w:rsid w:val="002B5337"/>
    <w:rsid w:val="002B56A4"/>
    <w:rsid w:val="002B58F1"/>
    <w:rsid w:val="002B732B"/>
    <w:rsid w:val="002B75AD"/>
    <w:rsid w:val="002C0064"/>
    <w:rsid w:val="002C1171"/>
    <w:rsid w:val="002C1338"/>
    <w:rsid w:val="002C3C7B"/>
    <w:rsid w:val="002C411E"/>
    <w:rsid w:val="002C4D7D"/>
    <w:rsid w:val="002C4E1C"/>
    <w:rsid w:val="002C56A0"/>
    <w:rsid w:val="002C5EFB"/>
    <w:rsid w:val="002C7100"/>
    <w:rsid w:val="002C746B"/>
    <w:rsid w:val="002D06C8"/>
    <w:rsid w:val="002D081F"/>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3C63"/>
    <w:rsid w:val="002E4280"/>
    <w:rsid w:val="002E604F"/>
    <w:rsid w:val="002E60AB"/>
    <w:rsid w:val="002E6CF5"/>
    <w:rsid w:val="002E7DBE"/>
    <w:rsid w:val="002F245F"/>
    <w:rsid w:val="002F2539"/>
    <w:rsid w:val="002F4068"/>
    <w:rsid w:val="002F7CB9"/>
    <w:rsid w:val="00300A27"/>
    <w:rsid w:val="003011B3"/>
    <w:rsid w:val="003023ED"/>
    <w:rsid w:val="00303986"/>
    <w:rsid w:val="00304840"/>
    <w:rsid w:val="00305FC4"/>
    <w:rsid w:val="003063F0"/>
    <w:rsid w:val="003077AD"/>
    <w:rsid w:val="0031119E"/>
    <w:rsid w:val="00311800"/>
    <w:rsid w:val="0031311B"/>
    <w:rsid w:val="00313398"/>
    <w:rsid w:val="003153A3"/>
    <w:rsid w:val="00315BDC"/>
    <w:rsid w:val="00315CFA"/>
    <w:rsid w:val="00315FD2"/>
    <w:rsid w:val="003217AF"/>
    <w:rsid w:val="003224D3"/>
    <w:rsid w:val="00322BF9"/>
    <w:rsid w:val="003247AF"/>
    <w:rsid w:val="00324931"/>
    <w:rsid w:val="00324B47"/>
    <w:rsid w:val="00324D04"/>
    <w:rsid w:val="00325021"/>
    <w:rsid w:val="00325886"/>
    <w:rsid w:val="00327960"/>
    <w:rsid w:val="00327DC1"/>
    <w:rsid w:val="00330B4B"/>
    <w:rsid w:val="00330F55"/>
    <w:rsid w:val="0033135B"/>
    <w:rsid w:val="00332CCC"/>
    <w:rsid w:val="00333B72"/>
    <w:rsid w:val="003343D4"/>
    <w:rsid w:val="0033493A"/>
    <w:rsid w:val="00334F2E"/>
    <w:rsid w:val="00336A1C"/>
    <w:rsid w:val="00340168"/>
    <w:rsid w:val="00340A05"/>
    <w:rsid w:val="0034168A"/>
    <w:rsid w:val="00341A93"/>
    <w:rsid w:val="00341B8E"/>
    <w:rsid w:val="00341CD1"/>
    <w:rsid w:val="00342E37"/>
    <w:rsid w:val="00343123"/>
    <w:rsid w:val="0034468D"/>
    <w:rsid w:val="003446FF"/>
    <w:rsid w:val="00345AE6"/>
    <w:rsid w:val="00347B79"/>
    <w:rsid w:val="00352686"/>
    <w:rsid w:val="00352B75"/>
    <w:rsid w:val="00352BCF"/>
    <w:rsid w:val="003542AE"/>
    <w:rsid w:val="00354733"/>
    <w:rsid w:val="00356A10"/>
    <w:rsid w:val="00356C9F"/>
    <w:rsid w:val="00357520"/>
    <w:rsid w:val="00360349"/>
    <w:rsid w:val="003619D2"/>
    <w:rsid w:val="00364DDC"/>
    <w:rsid w:val="003651CE"/>
    <w:rsid w:val="00365C1E"/>
    <w:rsid w:val="003661EC"/>
    <w:rsid w:val="003666BF"/>
    <w:rsid w:val="0036679F"/>
    <w:rsid w:val="003678FC"/>
    <w:rsid w:val="00370423"/>
    <w:rsid w:val="0037234D"/>
    <w:rsid w:val="003729C4"/>
    <w:rsid w:val="00382BA3"/>
    <w:rsid w:val="00382EAF"/>
    <w:rsid w:val="00384470"/>
    <w:rsid w:val="003845A7"/>
    <w:rsid w:val="00384624"/>
    <w:rsid w:val="00384A11"/>
    <w:rsid w:val="0038761D"/>
    <w:rsid w:val="00387711"/>
    <w:rsid w:val="0039040D"/>
    <w:rsid w:val="0039119A"/>
    <w:rsid w:val="00395B0F"/>
    <w:rsid w:val="00396322"/>
    <w:rsid w:val="003A09E5"/>
    <w:rsid w:val="003A0D0D"/>
    <w:rsid w:val="003A34CE"/>
    <w:rsid w:val="003A47F8"/>
    <w:rsid w:val="003A5FA3"/>
    <w:rsid w:val="003A6F0D"/>
    <w:rsid w:val="003A7DD2"/>
    <w:rsid w:val="003B0218"/>
    <w:rsid w:val="003B198B"/>
    <w:rsid w:val="003B35CA"/>
    <w:rsid w:val="003B3C8D"/>
    <w:rsid w:val="003B4183"/>
    <w:rsid w:val="003B5074"/>
    <w:rsid w:val="003B6917"/>
    <w:rsid w:val="003B7B51"/>
    <w:rsid w:val="003C0931"/>
    <w:rsid w:val="003C123B"/>
    <w:rsid w:val="003C1AA0"/>
    <w:rsid w:val="003C1DEA"/>
    <w:rsid w:val="003C372A"/>
    <w:rsid w:val="003C3E96"/>
    <w:rsid w:val="003C4A8E"/>
    <w:rsid w:val="003C7BE9"/>
    <w:rsid w:val="003D015D"/>
    <w:rsid w:val="003D255C"/>
    <w:rsid w:val="003D2C78"/>
    <w:rsid w:val="003D5DC4"/>
    <w:rsid w:val="003E0747"/>
    <w:rsid w:val="003E26E8"/>
    <w:rsid w:val="003E5346"/>
    <w:rsid w:val="003E7DF0"/>
    <w:rsid w:val="003F025E"/>
    <w:rsid w:val="003F2A04"/>
    <w:rsid w:val="003F3187"/>
    <w:rsid w:val="003F3E83"/>
    <w:rsid w:val="003F5288"/>
    <w:rsid w:val="003F663A"/>
    <w:rsid w:val="003F679B"/>
    <w:rsid w:val="003F758B"/>
    <w:rsid w:val="003F7774"/>
    <w:rsid w:val="003F77C7"/>
    <w:rsid w:val="00400F1E"/>
    <w:rsid w:val="00402256"/>
    <w:rsid w:val="0040295A"/>
    <w:rsid w:val="0040307E"/>
    <w:rsid w:val="004036F0"/>
    <w:rsid w:val="0040588C"/>
    <w:rsid w:val="004069E3"/>
    <w:rsid w:val="00406D86"/>
    <w:rsid w:val="00407E55"/>
    <w:rsid w:val="004106A6"/>
    <w:rsid w:val="004113DE"/>
    <w:rsid w:val="00411598"/>
    <w:rsid w:val="00411AD3"/>
    <w:rsid w:val="00411AEE"/>
    <w:rsid w:val="00411BA4"/>
    <w:rsid w:val="0041511C"/>
    <w:rsid w:val="00415277"/>
    <w:rsid w:val="004210E3"/>
    <w:rsid w:val="00422799"/>
    <w:rsid w:val="004234D0"/>
    <w:rsid w:val="0042389B"/>
    <w:rsid w:val="0042549A"/>
    <w:rsid w:val="004255B1"/>
    <w:rsid w:val="00425E77"/>
    <w:rsid w:val="004267CD"/>
    <w:rsid w:val="00427030"/>
    <w:rsid w:val="0042724E"/>
    <w:rsid w:val="004307A0"/>
    <w:rsid w:val="00431E1F"/>
    <w:rsid w:val="00432084"/>
    <w:rsid w:val="00432700"/>
    <w:rsid w:val="00434DE5"/>
    <w:rsid w:val="00434E3E"/>
    <w:rsid w:val="00435C05"/>
    <w:rsid w:val="00436EEC"/>
    <w:rsid w:val="004413BD"/>
    <w:rsid w:val="0044307F"/>
    <w:rsid w:val="0044458F"/>
    <w:rsid w:val="004453E6"/>
    <w:rsid w:val="0044643F"/>
    <w:rsid w:val="004465E4"/>
    <w:rsid w:val="00446C22"/>
    <w:rsid w:val="00446D4D"/>
    <w:rsid w:val="0044719D"/>
    <w:rsid w:val="00447215"/>
    <w:rsid w:val="00451DE0"/>
    <w:rsid w:val="00451F33"/>
    <w:rsid w:val="004523F3"/>
    <w:rsid w:val="00454644"/>
    <w:rsid w:val="00454B40"/>
    <w:rsid w:val="00454B44"/>
    <w:rsid w:val="004559F0"/>
    <w:rsid w:val="00456BAC"/>
    <w:rsid w:val="00457462"/>
    <w:rsid w:val="00460898"/>
    <w:rsid w:val="004611F7"/>
    <w:rsid w:val="0046175B"/>
    <w:rsid w:val="004632E2"/>
    <w:rsid w:val="00464183"/>
    <w:rsid w:val="00464F20"/>
    <w:rsid w:val="00465A95"/>
    <w:rsid w:val="00465D4C"/>
    <w:rsid w:val="00466337"/>
    <w:rsid w:val="00470FCB"/>
    <w:rsid w:val="00471571"/>
    <w:rsid w:val="00471999"/>
    <w:rsid w:val="00471A32"/>
    <w:rsid w:val="00472AC5"/>
    <w:rsid w:val="0047329F"/>
    <w:rsid w:val="00474EC5"/>
    <w:rsid w:val="0047585C"/>
    <w:rsid w:val="00477A61"/>
    <w:rsid w:val="00480676"/>
    <w:rsid w:val="00483804"/>
    <w:rsid w:val="00484090"/>
    <w:rsid w:val="004842C4"/>
    <w:rsid w:val="00485868"/>
    <w:rsid w:val="00486759"/>
    <w:rsid w:val="004875E7"/>
    <w:rsid w:val="004904D4"/>
    <w:rsid w:val="00490703"/>
    <w:rsid w:val="004909F5"/>
    <w:rsid w:val="00492C72"/>
    <w:rsid w:val="00492FA5"/>
    <w:rsid w:val="00493229"/>
    <w:rsid w:val="0049367F"/>
    <w:rsid w:val="004937C5"/>
    <w:rsid w:val="00494347"/>
    <w:rsid w:val="00496563"/>
    <w:rsid w:val="00496B8D"/>
    <w:rsid w:val="004A3188"/>
    <w:rsid w:val="004A3FA4"/>
    <w:rsid w:val="004A54F2"/>
    <w:rsid w:val="004A7962"/>
    <w:rsid w:val="004A7AEB"/>
    <w:rsid w:val="004B0F3F"/>
    <w:rsid w:val="004B15CD"/>
    <w:rsid w:val="004B1BB3"/>
    <w:rsid w:val="004B267F"/>
    <w:rsid w:val="004B352E"/>
    <w:rsid w:val="004B3BBA"/>
    <w:rsid w:val="004B4757"/>
    <w:rsid w:val="004B4B7C"/>
    <w:rsid w:val="004B626B"/>
    <w:rsid w:val="004B68CE"/>
    <w:rsid w:val="004B6D9D"/>
    <w:rsid w:val="004B717E"/>
    <w:rsid w:val="004C00C1"/>
    <w:rsid w:val="004C02AF"/>
    <w:rsid w:val="004C0D5A"/>
    <w:rsid w:val="004C2273"/>
    <w:rsid w:val="004C2A28"/>
    <w:rsid w:val="004C328F"/>
    <w:rsid w:val="004C507E"/>
    <w:rsid w:val="004C5878"/>
    <w:rsid w:val="004C5E46"/>
    <w:rsid w:val="004C735F"/>
    <w:rsid w:val="004C7811"/>
    <w:rsid w:val="004C7F11"/>
    <w:rsid w:val="004D171F"/>
    <w:rsid w:val="004D1803"/>
    <w:rsid w:val="004D1920"/>
    <w:rsid w:val="004D23A8"/>
    <w:rsid w:val="004D29F5"/>
    <w:rsid w:val="004D3000"/>
    <w:rsid w:val="004D3D31"/>
    <w:rsid w:val="004D40C5"/>
    <w:rsid w:val="004D590F"/>
    <w:rsid w:val="004D5C70"/>
    <w:rsid w:val="004D5F82"/>
    <w:rsid w:val="004D602A"/>
    <w:rsid w:val="004D6D9A"/>
    <w:rsid w:val="004E08AE"/>
    <w:rsid w:val="004E3001"/>
    <w:rsid w:val="004E3EA9"/>
    <w:rsid w:val="004E45B9"/>
    <w:rsid w:val="004E5777"/>
    <w:rsid w:val="004E7646"/>
    <w:rsid w:val="004E7A62"/>
    <w:rsid w:val="004F1217"/>
    <w:rsid w:val="004F21D4"/>
    <w:rsid w:val="004F2372"/>
    <w:rsid w:val="004F2C32"/>
    <w:rsid w:val="004F46A7"/>
    <w:rsid w:val="004F4D13"/>
    <w:rsid w:val="004F503E"/>
    <w:rsid w:val="004F5375"/>
    <w:rsid w:val="004F570A"/>
    <w:rsid w:val="004F5850"/>
    <w:rsid w:val="004F5A1B"/>
    <w:rsid w:val="004F6AA6"/>
    <w:rsid w:val="004F6F95"/>
    <w:rsid w:val="00501F36"/>
    <w:rsid w:val="00502873"/>
    <w:rsid w:val="005030D8"/>
    <w:rsid w:val="00503BB6"/>
    <w:rsid w:val="00504D4D"/>
    <w:rsid w:val="00504F71"/>
    <w:rsid w:val="00506B32"/>
    <w:rsid w:val="00506D83"/>
    <w:rsid w:val="00511608"/>
    <w:rsid w:val="00513CA9"/>
    <w:rsid w:val="00515CF4"/>
    <w:rsid w:val="0051646A"/>
    <w:rsid w:val="00516492"/>
    <w:rsid w:val="00516963"/>
    <w:rsid w:val="005202CA"/>
    <w:rsid w:val="0052354A"/>
    <w:rsid w:val="00523F0D"/>
    <w:rsid w:val="00525CBD"/>
    <w:rsid w:val="00525D61"/>
    <w:rsid w:val="005260CA"/>
    <w:rsid w:val="005270D9"/>
    <w:rsid w:val="00527FF6"/>
    <w:rsid w:val="005317B2"/>
    <w:rsid w:val="005318D0"/>
    <w:rsid w:val="00533CC8"/>
    <w:rsid w:val="0053419B"/>
    <w:rsid w:val="00534A84"/>
    <w:rsid w:val="005351F7"/>
    <w:rsid w:val="00537925"/>
    <w:rsid w:val="00537B92"/>
    <w:rsid w:val="00540E35"/>
    <w:rsid w:val="00541F90"/>
    <w:rsid w:val="00543243"/>
    <w:rsid w:val="00543D8C"/>
    <w:rsid w:val="00544211"/>
    <w:rsid w:val="00546508"/>
    <w:rsid w:val="00546A40"/>
    <w:rsid w:val="00551E8D"/>
    <w:rsid w:val="0055246D"/>
    <w:rsid w:val="005527F2"/>
    <w:rsid w:val="00552DE7"/>
    <w:rsid w:val="00554048"/>
    <w:rsid w:val="00556FC3"/>
    <w:rsid w:val="005603B5"/>
    <w:rsid w:val="00560402"/>
    <w:rsid w:val="005609B1"/>
    <w:rsid w:val="00560D48"/>
    <w:rsid w:val="00561A72"/>
    <w:rsid w:val="00562009"/>
    <w:rsid w:val="00562050"/>
    <w:rsid w:val="00564CFC"/>
    <w:rsid w:val="00565CF5"/>
    <w:rsid w:val="005675E3"/>
    <w:rsid w:val="005700CE"/>
    <w:rsid w:val="005709C8"/>
    <w:rsid w:val="00572DEB"/>
    <w:rsid w:val="00573B07"/>
    <w:rsid w:val="0057457A"/>
    <w:rsid w:val="005749B8"/>
    <w:rsid w:val="005751AE"/>
    <w:rsid w:val="00575EEB"/>
    <w:rsid w:val="005775FA"/>
    <w:rsid w:val="0058000F"/>
    <w:rsid w:val="00582211"/>
    <w:rsid w:val="00582D6D"/>
    <w:rsid w:val="00584DFA"/>
    <w:rsid w:val="00585C8C"/>
    <w:rsid w:val="00586029"/>
    <w:rsid w:val="00586150"/>
    <w:rsid w:val="0058766E"/>
    <w:rsid w:val="00587CAB"/>
    <w:rsid w:val="005900DB"/>
    <w:rsid w:val="00590D4F"/>
    <w:rsid w:val="00593BDA"/>
    <w:rsid w:val="005942F8"/>
    <w:rsid w:val="005944A1"/>
    <w:rsid w:val="005971F4"/>
    <w:rsid w:val="00597ADF"/>
    <w:rsid w:val="00597AEC"/>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1F30"/>
    <w:rsid w:val="005C3070"/>
    <w:rsid w:val="005C35A4"/>
    <w:rsid w:val="005C38D4"/>
    <w:rsid w:val="005C450C"/>
    <w:rsid w:val="005C4787"/>
    <w:rsid w:val="005C5512"/>
    <w:rsid w:val="005C5BFC"/>
    <w:rsid w:val="005C7122"/>
    <w:rsid w:val="005C7131"/>
    <w:rsid w:val="005C7166"/>
    <w:rsid w:val="005C7276"/>
    <w:rsid w:val="005C7ED8"/>
    <w:rsid w:val="005D0129"/>
    <w:rsid w:val="005D1863"/>
    <w:rsid w:val="005D276D"/>
    <w:rsid w:val="005D29C3"/>
    <w:rsid w:val="005D2B9C"/>
    <w:rsid w:val="005D2D77"/>
    <w:rsid w:val="005D5B14"/>
    <w:rsid w:val="005D5C09"/>
    <w:rsid w:val="005D6A4C"/>
    <w:rsid w:val="005D6A9D"/>
    <w:rsid w:val="005D79A1"/>
    <w:rsid w:val="005D7CA9"/>
    <w:rsid w:val="005D7DE4"/>
    <w:rsid w:val="005E0D61"/>
    <w:rsid w:val="005E231E"/>
    <w:rsid w:val="005E2C6F"/>
    <w:rsid w:val="005E3153"/>
    <w:rsid w:val="005E3619"/>
    <w:rsid w:val="005E5465"/>
    <w:rsid w:val="005E5CE3"/>
    <w:rsid w:val="005E73A1"/>
    <w:rsid w:val="005E73D1"/>
    <w:rsid w:val="005F07B8"/>
    <w:rsid w:val="005F0A7D"/>
    <w:rsid w:val="005F1D6C"/>
    <w:rsid w:val="005F2225"/>
    <w:rsid w:val="005F2BAA"/>
    <w:rsid w:val="005F2D63"/>
    <w:rsid w:val="005F30D1"/>
    <w:rsid w:val="005F46F8"/>
    <w:rsid w:val="005F494A"/>
    <w:rsid w:val="005F597D"/>
    <w:rsid w:val="005F5DF2"/>
    <w:rsid w:val="00601036"/>
    <w:rsid w:val="006033BB"/>
    <w:rsid w:val="0060551F"/>
    <w:rsid w:val="0060564C"/>
    <w:rsid w:val="006056B6"/>
    <w:rsid w:val="006074C4"/>
    <w:rsid w:val="00607E38"/>
    <w:rsid w:val="006106D1"/>
    <w:rsid w:val="00611BCB"/>
    <w:rsid w:val="00612094"/>
    <w:rsid w:val="00612400"/>
    <w:rsid w:val="00612883"/>
    <w:rsid w:val="00612FF0"/>
    <w:rsid w:val="00613BC0"/>
    <w:rsid w:val="00613E36"/>
    <w:rsid w:val="006140C0"/>
    <w:rsid w:val="006149F1"/>
    <w:rsid w:val="00615CB6"/>
    <w:rsid w:val="00616993"/>
    <w:rsid w:val="00616AE3"/>
    <w:rsid w:val="00616DEA"/>
    <w:rsid w:val="00617609"/>
    <w:rsid w:val="00617CC6"/>
    <w:rsid w:val="00620725"/>
    <w:rsid w:val="00620EF8"/>
    <w:rsid w:val="006232DB"/>
    <w:rsid w:val="00623EF5"/>
    <w:rsid w:val="00625190"/>
    <w:rsid w:val="00625F0E"/>
    <w:rsid w:val="00626E69"/>
    <w:rsid w:val="00630FB2"/>
    <w:rsid w:val="00633280"/>
    <w:rsid w:val="0063444B"/>
    <w:rsid w:val="006351AA"/>
    <w:rsid w:val="00636624"/>
    <w:rsid w:val="0063779C"/>
    <w:rsid w:val="00640046"/>
    <w:rsid w:val="0064012A"/>
    <w:rsid w:val="00641570"/>
    <w:rsid w:val="00641BD9"/>
    <w:rsid w:val="00645CF2"/>
    <w:rsid w:val="006472DC"/>
    <w:rsid w:val="00647EB3"/>
    <w:rsid w:val="00647FC1"/>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38B9"/>
    <w:rsid w:val="006648A1"/>
    <w:rsid w:val="00664E91"/>
    <w:rsid w:val="00665307"/>
    <w:rsid w:val="00665C11"/>
    <w:rsid w:val="00665FEF"/>
    <w:rsid w:val="006664D9"/>
    <w:rsid w:val="006669B7"/>
    <w:rsid w:val="0067069A"/>
    <w:rsid w:val="006712CD"/>
    <w:rsid w:val="006712E1"/>
    <w:rsid w:val="0067179A"/>
    <w:rsid w:val="00672C62"/>
    <w:rsid w:val="006734D9"/>
    <w:rsid w:val="006744C1"/>
    <w:rsid w:val="00676402"/>
    <w:rsid w:val="00677EE2"/>
    <w:rsid w:val="00680738"/>
    <w:rsid w:val="006809B1"/>
    <w:rsid w:val="00682BB6"/>
    <w:rsid w:val="00685FA6"/>
    <w:rsid w:val="00687DAF"/>
    <w:rsid w:val="006901B3"/>
    <w:rsid w:val="00690436"/>
    <w:rsid w:val="00690BB0"/>
    <w:rsid w:val="006932B4"/>
    <w:rsid w:val="006935D7"/>
    <w:rsid w:val="0069558D"/>
    <w:rsid w:val="006956FB"/>
    <w:rsid w:val="0069638C"/>
    <w:rsid w:val="006A003E"/>
    <w:rsid w:val="006A0193"/>
    <w:rsid w:val="006A10A1"/>
    <w:rsid w:val="006A122E"/>
    <w:rsid w:val="006A2952"/>
    <w:rsid w:val="006A3555"/>
    <w:rsid w:val="006A5362"/>
    <w:rsid w:val="006B07F0"/>
    <w:rsid w:val="006B082B"/>
    <w:rsid w:val="006B1139"/>
    <w:rsid w:val="006B1F07"/>
    <w:rsid w:val="006B397E"/>
    <w:rsid w:val="006B3FD1"/>
    <w:rsid w:val="006B4904"/>
    <w:rsid w:val="006B69FA"/>
    <w:rsid w:val="006B7379"/>
    <w:rsid w:val="006B7445"/>
    <w:rsid w:val="006B755B"/>
    <w:rsid w:val="006B7920"/>
    <w:rsid w:val="006C11C2"/>
    <w:rsid w:val="006C16B6"/>
    <w:rsid w:val="006C2114"/>
    <w:rsid w:val="006C340C"/>
    <w:rsid w:val="006C3640"/>
    <w:rsid w:val="006C39EB"/>
    <w:rsid w:val="006C3ED9"/>
    <w:rsid w:val="006C5435"/>
    <w:rsid w:val="006C6407"/>
    <w:rsid w:val="006C6E56"/>
    <w:rsid w:val="006C70AD"/>
    <w:rsid w:val="006D0199"/>
    <w:rsid w:val="006D0D0E"/>
    <w:rsid w:val="006D1446"/>
    <w:rsid w:val="006D1A31"/>
    <w:rsid w:val="006D2D91"/>
    <w:rsid w:val="006D39B0"/>
    <w:rsid w:val="006D5C06"/>
    <w:rsid w:val="006D612E"/>
    <w:rsid w:val="006D6DA4"/>
    <w:rsid w:val="006D7363"/>
    <w:rsid w:val="006E03F7"/>
    <w:rsid w:val="006E10C0"/>
    <w:rsid w:val="006E184A"/>
    <w:rsid w:val="006E2E0F"/>
    <w:rsid w:val="006E4A00"/>
    <w:rsid w:val="006E5627"/>
    <w:rsid w:val="006E5C85"/>
    <w:rsid w:val="006E607B"/>
    <w:rsid w:val="006E683F"/>
    <w:rsid w:val="006F0EF8"/>
    <w:rsid w:val="006F1296"/>
    <w:rsid w:val="006F3707"/>
    <w:rsid w:val="006F388B"/>
    <w:rsid w:val="006F462B"/>
    <w:rsid w:val="006F466F"/>
    <w:rsid w:val="006F5A94"/>
    <w:rsid w:val="006F76FB"/>
    <w:rsid w:val="006F7AA6"/>
    <w:rsid w:val="00700050"/>
    <w:rsid w:val="007017C1"/>
    <w:rsid w:val="00702A05"/>
    <w:rsid w:val="00704569"/>
    <w:rsid w:val="007047E5"/>
    <w:rsid w:val="007055F5"/>
    <w:rsid w:val="007058DE"/>
    <w:rsid w:val="00706764"/>
    <w:rsid w:val="0070792C"/>
    <w:rsid w:val="00707987"/>
    <w:rsid w:val="00707A80"/>
    <w:rsid w:val="0071221D"/>
    <w:rsid w:val="00712544"/>
    <w:rsid w:val="00712E69"/>
    <w:rsid w:val="00712EE3"/>
    <w:rsid w:val="00714DBD"/>
    <w:rsid w:val="00715A8E"/>
    <w:rsid w:val="00715E1D"/>
    <w:rsid w:val="007165ED"/>
    <w:rsid w:val="0071693B"/>
    <w:rsid w:val="00716D9D"/>
    <w:rsid w:val="00720703"/>
    <w:rsid w:val="00722396"/>
    <w:rsid w:val="007237D1"/>
    <w:rsid w:val="00724394"/>
    <w:rsid w:val="00724867"/>
    <w:rsid w:val="0072609B"/>
    <w:rsid w:val="0073118F"/>
    <w:rsid w:val="00732527"/>
    <w:rsid w:val="00732ABF"/>
    <w:rsid w:val="00732B2A"/>
    <w:rsid w:val="00733177"/>
    <w:rsid w:val="00735C55"/>
    <w:rsid w:val="007368B0"/>
    <w:rsid w:val="00740FFA"/>
    <w:rsid w:val="007415D7"/>
    <w:rsid w:val="00742C7D"/>
    <w:rsid w:val="00743AA3"/>
    <w:rsid w:val="0074446A"/>
    <w:rsid w:val="00746B61"/>
    <w:rsid w:val="00746C63"/>
    <w:rsid w:val="0075097E"/>
    <w:rsid w:val="00750D83"/>
    <w:rsid w:val="007510F9"/>
    <w:rsid w:val="00752FFE"/>
    <w:rsid w:val="00754F15"/>
    <w:rsid w:val="00755625"/>
    <w:rsid w:val="007570B6"/>
    <w:rsid w:val="007579C7"/>
    <w:rsid w:val="0076098B"/>
    <w:rsid w:val="00760C2E"/>
    <w:rsid w:val="007613E2"/>
    <w:rsid w:val="00761484"/>
    <w:rsid w:val="00762692"/>
    <w:rsid w:val="0076363B"/>
    <w:rsid w:val="00764DA2"/>
    <w:rsid w:val="00765A24"/>
    <w:rsid w:val="00766D85"/>
    <w:rsid w:val="00770102"/>
    <w:rsid w:val="00770EA1"/>
    <w:rsid w:val="0077125E"/>
    <w:rsid w:val="0077131C"/>
    <w:rsid w:val="007736D5"/>
    <w:rsid w:val="00776603"/>
    <w:rsid w:val="00776A77"/>
    <w:rsid w:val="00776C5B"/>
    <w:rsid w:val="007777D0"/>
    <w:rsid w:val="00777EB7"/>
    <w:rsid w:val="00780214"/>
    <w:rsid w:val="00781E4C"/>
    <w:rsid w:val="00781F9D"/>
    <w:rsid w:val="007829DC"/>
    <w:rsid w:val="0078513C"/>
    <w:rsid w:val="0078575C"/>
    <w:rsid w:val="007865D3"/>
    <w:rsid w:val="00786632"/>
    <w:rsid w:val="007869A2"/>
    <w:rsid w:val="00787184"/>
    <w:rsid w:val="007873CC"/>
    <w:rsid w:val="00787C83"/>
    <w:rsid w:val="00790D44"/>
    <w:rsid w:val="007932AB"/>
    <w:rsid w:val="007936A8"/>
    <w:rsid w:val="0079375C"/>
    <w:rsid w:val="007940AC"/>
    <w:rsid w:val="00794498"/>
    <w:rsid w:val="0079536D"/>
    <w:rsid w:val="00795724"/>
    <w:rsid w:val="0079681D"/>
    <w:rsid w:val="00796DF5"/>
    <w:rsid w:val="00797A8A"/>
    <w:rsid w:val="007A0844"/>
    <w:rsid w:val="007A0A52"/>
    <w:rsid w:val="007A0FC6"/>
    <w:rsid w:val="007A134D"/>
    <w:rsid w:val="007A17EB"/>
    <w:rsid w:val="007A17FA"/>
    <w:rsid w:val="007A4E8A"/>
    <w:rsid w:val="007A7850"/>
    <w:rsid w:val="007A7C1A"/>
    <w:rsid w:val="007B26C0"/>
    <w:rsid w:val="007B289D"/>
    <w:rsid w:val="007B2A67"/>
    <w:rsid w:val="007B2EE8"/>
    <w:rsid w:val="007B3D21"/>
    <w:rsid w:val="007B40AA"/>
    <w:rsid w:val="007B4A63"/>
    <w:rsid w:val="007B644E"/>
    <w:rsid w:val="007C117D"/>
    <w:rsid w:val="007C1C95"/>
    <w:rsid w:val="007C1CCF"/>
    <w:rsid w:val="007C3BBA"/>
    <w:rsid w:val="007C6E3E"/>
    <w:rsid w:val="007C76EB"/>
    <w:rsid w:val="007C7F43"/>
    <w:rsid w:val="007D057D"/>
    <w:rsid w:val="007D1353"/>
    <w:rsid w:val="007D1DA3"/>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3461"/>
    <w:rsid w:val="007E4B56"/>
    <w:rsid w:val="007E5715"/>
    <w:rsid w:val="007E6107"/>
    <w:rsid w:val="007E619E"/>
    <w:rsid w:val="007E698E"/>
    <w:rsid w:val="007E742F"/>
    <w:rsid w:val="007E7A24"/>
    <w:rsid w:val="007F0310"/>
    <w:rsid w:val="007F05BC"/>
    <w:rsid w:val="007F1307"/>
    <w:rsid w:val="007F319C"/>
    <w:rsid w:val="007F3B71"/>
    <w:rsid w:val="007F42AE"/>
    <w:rsid w:val="007F45C3"/>
    <w:rsid w:val="007F64A5"/>
    <w:rsid w:val="00802612"/>
    <w:rsid w:val="00802703"/>
    <w:rsid w:val="0080320B"/>
    <w:rsid w:val="00803781"/>
    <w:rsid w:val="00804169"/>
    <w:rsid w:val="00805A44"/>
    <w:rsid w:val="008064E6"/>
    <w:rsid w:val="00806B33"/>
    <w:rsid w:val="00806D26"/>
    <w:rsid w:val="008072D8"/>
    <w:rsid w:val="00807B67"/>
    <w:rsid w:val="00807E44"/>
    <w:rsid w:val="00811259"/>
    <w:rsid w:val="00811C79"/>
    <w:rsid w:val="00814098"/>
    <w:rsid w:val="00814659"/>
    <w:rsid w:val="00814AEB"/>
    <w:rsid w:val="008161A5"/>
    <w:rsid w:val="0081672A"/>
    <w:rsid w:val="0081719D"/>
    <w:rsid w:val="0081741E"/>
    <w:rsid w:val="00820A78"/>
    <w:rsid w:val="00820F56"/>
    <w:rsid w:val="00821364"/>
    <w:rsid w:val="008227C3"/>
    <w:rsid w:val="00822E7C"/>
    <w:rsid w:val="0082345B"/>
    <w:rsid w:val="00824A06"/>
    <w:rsid w:val="00825118"/>
    <w:rsid w:val="00826BAB"/>
    <w:rsid w:val="00830352"/>
    <w:rsid w:val="008308F4"/>
    <w:rsid w:val="00831AB8"/>
    <w:rsid w:val="00831DF1"/>
    <w:rsid w:val="008322AD"/>
    <w:rsid w:val="008329A6"/>
    <w:rsid w:val="008332D5"/>
    <w:rsid w:val="00833A27"/>
    <w:rsid w:val="00834B0D"/>
    <w:rsid w:val="008366E2"/>
    <w:rsid w:val="00836AC8"/>
    <w:rsid w:val="00840711"/>
    <w:rsid w:val="00841865"/>
    <w:rsid w:val="00841C78"/>
    <w:rsid w:val="00842889"/>
    <w:rsid w:val="00844183"/>
    <w:rsid w:val="00844662"/>
    <w:rsid w:val="0085235C"/>
    <w:rsid w:val="008529A6"/>
    <w:rsid w:val="00855575"/>
    <w:rsid w:val="00856B22"/>
    <w:rsid w:val="00857456"/>
    <w:rsid w:val="00857AD7"/>
    <w:rsid w:val="0086088B"/>
    <w:rsid w:val="00860AEC"/>
    <w:rsid w:val="008612B3"/>
    <w:rsid w:val="0086329A"/>
    <w:rsid w:val="008648C5"/>
    <w:rsid w:val="008658EE"/>
    <w:rsid w:val="00866B92"/>
    <w:rsid w:val="00866CA2"/>
    <w:rsid w:val="00866CBB"/>
    <w:rsid w:val="008674CE"/>
    <w:rsid w:val="00870B33"/>
    <w:rsid w:val="00870B8E"/>
    <w:rsid w:val="0087169A"/>
    <w:rsid w:val="008730BA"/>
    <w:rsid w:val="008755E0"/>
    <w:rsid w:val="00875F95"/>
    <w:rsid w:val="008761C5"/>
    <w:rsid w:val="00880C72"/>
    <w:rsid w:val="00881399"/>
    <w:rsid w:val="00881D7E"/>
    <w:rsid w:val="008822D0"/>
    <w:rsid w:val="00882CA8"/>
    <w:rsid w:val="00886BA4"/>
    <w:rsid w:val="00886E79"/>
    <w:rsid w:val="008879D2"/>
    <w:rsid w:val="00893DD6"/>
    <w:rsid w:val="00893E64"/>
    <w:rsid w:val="00894403"/>
    <w:rsid w:val="0089477F"/>
    <w:rsid w:val="00897A22"/>
    <w:rsid w:val="008A1C76"/>
    <w:rsid w:val="008A26EA"/>
    <w:rsid w:val="008A2A63"/>
    <w:rsid w:val="008A2C38"/>
    <w:rsid w:val="008A3F72"/>
    <w:rsid w:val="008A5620"/>
    <w:rsid w:val="008A609C"/>
    <w:rsid w:val="008A61AA"/>
    <w:rsid w:val="008A68BC"/>
    <w:rsid w:val="008A6EAC"/>
    <w:rsid w:val="008A743C"/>
    <w:rsid w:val="008A754C"/>
    <w:rsid w:val="008A7636"/>
    <w:rsid w:val="008B3413"/>
    <w:rsid w:val="008B454A"/>
    <w:rsid w:val="008B50DE"/>
    <w:rsid w:val="008B54C3"/>
    <w:rsid w:val="008B5929"/>
    <w:rsid w:val="008B5C32"/>
    <w:rsid w:val="008B6B09"/>
    <w:rsid w:val="008B7600"/>
    <w:rsid w:val="008B7A48"/>
    <w:rsid w:val="008C131F"/>
    <w:rsid w:val="008C29A0"/>
    <w:rsid w:val="008C2F54"/>
    <w:rsid w:val="008C4459"/>
    <w:rsid w:val="008C47D7"/>
    <w:rsid w:val="008C498F"/>
    <w:rsid w:val="008C5F60"/>
    <w:rsid w:val="008C6051"/>
    <w:rsid w:val="008C6E9B"/>
    <w:rsid w:val="008C7043"/>
    <w:rsid w:val="008C77B6"/>
    <w:rsid w:val="008D16C9"/>
    <w:rsid w:val="008D37B2"/>
    <w:rsid w:val="008D3AC8"/>
    <w:rsid w:val="008D41A9"/>
    <w:rsid w:val="008D4B45"/>
    <w:rsid w:val="008D52A9"/>
    <w:rsid w:val="008D639C"/>
    <w:rsid w:val="008D6A07"/>
    <w:rsid w:val="008D6CD5"/>
    <w:rsid w:val="008D7519"/>
    <w:rsid w:val="008E0CAC"/>
    <w:rsid w:val="008E1047"/>
    <w:rsid w:val="008E1F4A"/>
    <w:rsid w:val="008E2807"/>
    <w:rsid w:val="008E32AE"/>
    <w:rsid w:val="008E68F7"/>
    <w:rsid w:val="008E71C0"/>
    <w:rsid w:val="008F1163"/>
    <w:rsid w:val="008F345F"/>
    <w:rsid w:val="008F4E0E"/>
    <w:rsid w:val="008F6E87"/>
    <w:rsid w:val="008F715B"/>
    <w:rsid w:val="008F7670"/>
    <w:rsid w:val="009003AF"/>
    <w:rsid w:val="009012AB"/>
    <w:rsid w:val="00903710"/>
    <w:rsid w:val="00903B34"/>
    <w:rsid w:val="009056FA"/>
    <w:rsid w:val="00905DCD"/>
    <w:rsid w:val="00907B5F"/>
    <w:rsid w:val="00907D0A"/>
    <w:rsid w:val="00907D7F"/>
    <w:rsid w:val="00907EF8"/>
    <w:rsid w:val="00910E32"/>
    <w:rsid w:val="00911472"/>
    <w:rsid w:val="00914884"/>
    <w:rsid w:val="00914E72"/>
    <w:rsid w:val="00915734"/>
    <w:rsid w:val="009158A4"/>
    <w:rsid w:val="0091625D"/>
    <w:rsid w:val="00916526"/>
    <w:rsid w:val="0091666D"/>
    <w:rsid w:val="00920C9A"/>
    <w:rsid w:val="009214D6"/>
    <w:rsid w:val="009237AA"/>
    <w:rsid w:val="00923802"/>
    <w:rsid w:val="00924D49"/>
    <w:rsid w:val="00924DA5"/>
    <w:rsid w:val="009252B8"/>
    <w:rsid w:val="00925C40"/>
    <w:rsid w:val="009260B1"/>
    <w:rsid w:val="009310E0"/>
    <w:rsid w:val="00931F39"/>
    <w:rsid w:val="00936800"/>
    <w:rsid w:val="00936E54"/>
    <w:rsid w:val="00936FA3"/>
    <w:rsid w:val="009376C2"/>
    <w:rsid w:val="009378B7"/>
    <w:rsid w:val="0093799A"/>
    <w:rsid w:val="00941749"/>
    <w:rsid w:val="00941A18"/>
    <w:rsid w:val="0094364B"/>
    <w:rsid w:val="00944584"/>
    <w:rsid w:val="00944BFD"/>
    <w:rsid w:val="00944F2C"/>
    <w:rsid w:val="00946231"/>
    <w:rsid w:val="0094654B"/>
    <w:rsid w:val="009470B3"/>
    <w:rsid w:val="00947418"/>
    <w:rsid w:val="009500D5"/>
    <w:rsid w:val="00951D0E"/>
    <w:rsid w:val="00951EAD"/>
    <w:rsid w:val="0095222E"/>
    <w:rsid w:val="0095225A"/>
    <w:rsid w:val="00952303"/>
    <w:rsid w:val="0095352C"/>
    <w:rsid w:val="00953851"/>
    <w:rsid w:val="00954D82"/>
    <w:rsid w:val="009554E2"/>
    <w:rsid w:val="0095562F"/>
    <w:rsid w:val="00955A6D"/>
    <w:rsid w:val="00955BDD"/>
    <w:rsid w:val="009574A2"/>
    <w:rsid w:val="00957DF2"/>
    <w:rsid w:val="0096020D"/>
    <w:rsid w:val="00960CBB"/>
    <w:rsid w:val="00960D1F"/>
    <w:rsid w:val="00962020"/>
    <w:rsid w:val="00962EFD"/>
    <w:rsid w:val="00964437"/>
    <w:rsid w:val="00964DC5"/>
    <w:rsid w:val="00966264"/>
    <w:rsid w:val="00966C4F"/>
    <w:rsid w:val="00966D6A"/>
    <w:rsid w:val="00967AC6"/>
    <w:rsid w:val="00967C28"/>
    <w:rsid w:val="0097035F"/>
    <w:rsid w:val="0097070A"/>
    <w:rsid w:val="00970EA0"/>
    <w:rsid w:val="00971160"/>
    <w:rsid w:val="00971DE7"/>
    <w:rsid w:val="009732E3"/>
    <w:rsid w:val="009739D1"/>
    <w:rsid w:val="00974318"/>
    <w:rsid w:val="00974550"/>
    <w:rsid w:val="00974A08"/>
    <w:rsid w:val="00976389"/>
    <w:rsid w:val="009763B5"/>
    <w:rsid w:val="00977377"/>
    <w:rsid w:val="00977C4B"/>
    <w:rsid w:val="00981979"/>
    <w:rsid w:val="00983B01"/>
    <w:rsid w:val="00984A3F"/>
    <w:rsid w:val="009863B2"/>
    <w:rsid w:val="0098667B"/>
    <w:rsid w:val="00986AE7"/>
    <w:rsid w:val="00986F0E"/>
    <w:rsid w:val="00987035"/>
    <w:rsid w:val="00987624"/>
    <w:rsid w:val="00991CB0"/>
    <w:rsid w:val="00992554"/>
    <w:rsid w:val="0099266E"/>
    <w:rsid w:val="009931AC"/>
    <w:rsid w:val="00994A43"/>
    <w:rsid w:val="0099649A"/>
    <w:rsid w:val="00997E34"/>
    <w:rsid w:val="009A0F30"/>
    <w:rsid w:val="009A22E3"/>
    <w:rsid w:val="009A2A62"/>
    <w:rsid w:val="009A4D16"/>
    <w:rsid w:val="009A5EBC"/>
    <w:rsid w:val="009A6FA5"/>
    <w:rsid w:val="009A71D1"/>
    <w:rsid w:val="009B01C1"/>
    <w:rsid w:val="009B01E2"/>
    <w:rsid w:val="009B02F1"/>
    <w:rsid w:val="009B08A0"/>
    <w:rsid w:val="009B1D91"/>
    <w:rsid w:val="009B2A76"/>
    <w:rsid w:val="009B3FAD"/>
    <w:rsid w:val="009B4081"/>
    <w:rsid w:val="009B47AD"/>
    <w:rsid w:val="009B604F"/>
    <w:rsid w:val="009B7136"/>
    <w:rsid w:val="009B78FE"/>
    <w:rsid w:val="009C1885"/>
    <w:rsid w:val="009C2DDA"/>
    <w:rsid w:val="009C3C8E"/>
    <w:rsid w:val="009C4326"/>
    <w:rsid w:val="009C49A2"/>
    <w:rsid w:val="009C4B92"/>
    <w:rsid w:val="009C4C45"/>
    <w:rsid w:val="009C7DC6"/>
    <w:rsid w:val="009D0888"/>
    <w:rsid w:val="009D0D44"/>
    <w:rsid w:val="009D3360"/>
    <w:rsid w:val="009D35A5"/>
    <w:rsid w:val="009D373B"/>
    <w:rsid w:val="009D39F6"/>
    <w:rsid w:val="009D4C16"/>
    <w:rsid w:val="009D6FFF"/>
    <w:rsid w:val="009D7DEF"/>
    <w:rsid w:val="009E004D"/>
    <w:rsid w:val="009E08D0"/>
    <w:rsid w:val="009E2943"/>
    <w:rsid w:val="009E2ACA"/>
    <w:rsid w:val="009E4945"/>
    <w:rsid w:val="009E4E67"/>
    <w:rsid w:val="009E7D3F"/>
    <w:rsid w:val="009F0325"/>
    <w:rsid w:val="009F0805"/>
    <w:rsid w:val="009F1BD1"/>
    <w:rsid w:val="009F261D"/>
    <w:rsid w:val="009F31DD"/>
    <w:rsid w:val="009F32FA"/>
    <w:rsid w:val="009F4C7C"/>
    <w:rsid w:val="009F5A06"/>
    <w:rsid w:val="009F6165"/>
    <w:rsid w:val="009F6864"/>
    <w:rsid w:val="00A00331"/>
    <w:rsid w:val="00A02827"/>
    <w:rsid w:val="00A03CD5"/>
    <w:rsid w:val="00A04B9D"/>
    <w:rsid w:val="00A04E51"/>
    <w:rsid w:val="00A11C66"/>
    <w:rsid w:val="00A122B9"/>
    <w:rsid w:val="00A12D08"/>
    <w:rsid w:val="00A131A2"/>
    <w:rsid w:val="00A13A88"/>
    <w:rsid w:val="00A158D3"/>
    <w:rsid w:val="00A15C19"/>
    <w:rsid w:val="00A166ED"/>
    <w:rsid w:val="00A22BD0"/>
    <w:rsid w:val="00A2362E"/>
    <w:rsid w:val="00A23F8A"/>
    <w:rsid w:val="00A24295"/>
    <w:rsid w:val="00A24E39"/>
    <w:rsid w:val="00A25A9C"/>
    <w:rsid w:val="00A25BA6"/>
    <w:rsid w:val="00A26569"/>
    <w:rsid w:val="00A269FC"/>
    <w:rsid w:val="00A30FC5"/>
    <w:rsid w:val="00A334CB"/>
    <w:rsid w:val="00A33789"/>
    <w:rsid w:val="00A341FB"/>
    <w:rsid w:val="00A34D65"/>
    <w:rsid w:val="00A368D0"/>
    <w:rsid w:val="00A36C53"/>
    <w:rsid w:val="00A37B83"/>
    <w:rsid w:val="00A400D9"/>
    <w:rsid w:val="00A404F6"/>
    <w:rsid w:val="00A40FBF"/>
    <w:rsid w:val="00A41597"/>
    <w:rsid w:val="00A42432"/>
    <w:rsid w:val="00A427CF"/>
    <w:rsid w:val="00A42D09"/>
    <w:rsid w:val="00A43F6C"/>
    <w:rsid w:val="00A44DDD"/>
    <w:rsid w:val="00A451F2"/>
    <w:rsid w:val="00A45D6B"/>
    <w:rsid w:val="00A47527"/>
    <w:rsid w:val="00A477BA"/>
    <w:rsid w:val="00A516E7"/>
    <w:rsid w:val="00A5206E"/>
    <w:rsid w:val="00A53955"/>
    <w:rsid w:val="00A541F5"/>
    <w:rsid w:val="00A56141"/>
    <w:rsid w:val="00A57FA6"/>
    <w:rsid w:val="00A60B39"/>
    <w:rsid w:val="00A612B5"/>
    <w:rsid w:val="00A62210"/>
    <w:rsid w:val="00A63D23"/>
    <w:rsid w:val="00A667A2"/>
    <w:rsid w:val="00A675C1"/>
    <w:rsid w:val="00A6783A"/>
    <w:rsid w:val="00A70F93"/>
    <w:rsid w:val="00A72166"/>
    <w:rsid w:val="00A72529"/>
    <w:rsid w:val="00A74D42"/>
    <w:rsid w:val="00A74DB4"/>
    <w:rsid w:val="00A74F7B"/>
    <w:rsid w:val="00A7747F"/>
    <w:rsid w:val="00A775B4"/>
    <w:rsid w:val="00A802DB"/>
    <w:rsid w:val="00A8314D"/>
    <w:rsid w:val="00A85303"/>
    <w:rsid w:val="00A85F4C"/>
    <w:rsid w:val="00A867AB"/>
    <w:rsid w:val="00A90413"/>
    <w:rsid w:val="00A90815"/>
    <w:rsid w:val="00A9250E"/>
    <w:rsid w:val="00A932B5"/>
    <w:rsid w:val="00A9332C"/>
    <w:rsid w:val="00A93A84"/>
    <w:rsid w:val="00A9548C"/>
    <w:rsid w:val="00A957DD"/>
    <w:rsid w:val="00A966F4"/>
    <w:rsid w:val="00A96A4A"/>
    <w:rsid w:val="00A97941"/>
    <w:rsid w:val="00AA0C91"/>
    <w:rsid w:val="00AA2108"/>
    <w:rsid w:val="00AA26F6"/>
    <w:rsid w:val="00AA2ABC"/>
    <w:rsid w:val="00AA2E3F"/>
    <w:rsid w:val="00AA2FF1"/>
    <w:rsid w:val="00AA35B3"/>
    <w:rsid w:val="00AA37C4"/>
    <w:rsid w:val="00AA3C6C"/>
    <w:rsid w:val="00AA4E9F"/>
    <w:rsid w:val="00AA56F4"/>
    <w:rsid w:val="00AA68C9"/>
    <w:rsid w:val="00AB09AD"/>
    <w:rsid w:val="00AB15AE"/>
    <w:rsid w:val="00AB1979"/>
    <w:rsid w:val="00AB1A6D"/>
    <w:rsid w:val="00AB27CA"/>
    <w:rsid w:val="00AB4A6D"/>
    <w:rsid w:val="00AB5D21"/>
    <w:rsid w:val="00AB7377"/>
    <w:rsid w:val="00AC0F01"/>
    <w:rsid w:val="00AC1458"/>
    <w:rsid w:val="00AC1AEF"/>
    <w:rsid w:val="00AC21E8"/>
    <w:rsid w:val="00AC3433"/>
    <w:rsid w:val="00AC3F32"/>
    <w:rsid w:val="00AC509D"/>
    <w:rsid w:val="00AC56F1"/>
    <w:rsid w:val="00AD05A4"/>
    <w:rsid w:val="00AD06A1"/>
    <w:rsid w:val="00AD204C"/>
    <w:rsid w:val="00AD2490"/>
    <w:rsid w:val="00AD255E"/>
    <w:rsid w:val="00AD290B"/>
    <w:rsid w:val="00AD2D1D"/>
    <w:rsid w:val="00AD3C71"/>
    <w:rsid w:val="00AD48D1"/>
    <w:rsid w:val="00AD4D57"/>
    <w:rsid w:val="00AD5AA8"/>
    <w:rsid w:val="00AD7DE8"/>
    <w:rsid w:val="00AE03EF"/>
    <w:rsid w:val="00AE0D0B"/>
    <w:rsid w:val="00AE27CC"/>
    <w:rsid w:val="00AE3121"/>
    <w:rsid w:val="00AE37A6"/>
    <w:rsid w:val="00AE62A5"/>
    <w:rsid w:val="00AE70E1"/>
    <w:rsid w:val="00AE731C"/>
    <w:rsid w:val="00AF0454"/>
    <w:rsid w:val="00AF1C5C"/>
    <w:rsid w:val="00AF1C7A"/>
    <w:rsid w:val="00AF2EAD"/>
    <w:rsid w:val="00AF38F4"/>
    <w:rsid w:val="00AF3DC3"/>
    <w:rsid w:val="00AF4176"/>
    <w:rsid w:val="00AF5BDD"/>
    <w:rsid w:val="00AF65E4"/>
    <w:rsid w:val="00AF6BD0"/>
    <w:rsid w:val="00AF71E1"/>
    <w:rsid w:val="00AF77D4"/>
    <w:rsid w:val="00AF79C6"/>
    <w:rsid w:val="00AF7E9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2B88"/>
    <w:rsid w:val="00B24220"/>
    <w:rsid w:val="00B27F0B"/>
    <w:rsid w:val="00B31B3B"/>
    <w:rsid w:val="00B31DF1"/>
    <w:rsid w:val="00B32382"/>
    <w:rsid w:val="00B329D6"/>
    <w:rsid w:val="00B33019"/>
    <w:rsid w:val="00B33DB8"/>
    <w:rsid w:val="00B33EC4"/>
    <w:rsid w:val="00B34177"/>
    <w:rsid w:val="00B35B83"/>
    <w:rsid w:val="00B3694F"/>
    <w:rsid w:val="00B40BFD"/>
    <w:rsid w:val="00B4154F"/>
    <w:rsid w:val="00B421FA"/>
    <w:rsid w:val="00B442DB"/>
    <w:rsid w:val="00B44882"/>
    <w:rsid w:val="00B459B6"/>
    <w:rsid w:val="00B47A01"/>
    <w:rsid w:val="00B50289"/>
    <w:rsid w:val="00B51BED"/>
    <w:rsid w:val="00B52088"/>
    <w:rsid w:val="00B53A96"/>
    <w:rsid w:val="00B53F9C"/>
    <w:rsid w:val="00B543DB"/>
    <w:rsid w:val="00B5443B"/>
    <w:rsid w:val="00B54E73"/>
    <w:rsid w:val="00B55211"/>
    <w:rsid w:val="00B572F0"/>
    <w:rsid w:val="00B6134E"/>
    <w:rsid w:val="00B63655"/>
    <w:rsid w:val="00B661B2"/>
    <w:rsid w:val="00B66B7E"/>
    <w:rsid w:val="00B66DD7"/>
    <w:rsid w:val="00B67872"/>
    <w:rsid w:val="00B745F1"/>
    <w:rsid w:val="00B74C62"/>
    <w:rsid w:val="00B76163"/>
    <w:rsid w:val="00B77FB0"/>
    <w:rsid w:val="00B80931"/>
    <w:rsid w:val="00B81ED4"/>
    <w:rsid w:val="00B8307B"/>
    <w:rsid w:val="00B8417B"/>
    <w:rsid w:val="00B8442D"/>
    <w:rsid w:val="00B84CD5"/>
    <w:rsid w:val="00B854FA"/>
    <w:rsid w:val="00B85906"/>
    <w:rsid w:val="00B911AD"/>
    <w:rsid w:val="00B91408"/>
    <w:rsid w:val="00B92A1C"/>
    <w:rsid w:val="00B92FD7"/>
    <w:rsid w:val="00B9590D"/>
    <w:rsid w:val="00B95C04"/>
    <w:rsid w:val="00BA0358"/>
    <w:rsid w:val="00BA0D30"/>
    <w:rsid w:val="00BA11EF"/>
    <w:rsid w:val="00BA409B"/>
    <w:rsid w:val="00BA41E2"/>
    <w:rsid w:val="00BA5C8E"/>
    <w:rsid w:val="00BA7262"/>
    <w:rsid w:val="00BA7487"/>
    <w:rsid w:val="00BA7DD0"/>
    <w:rsid w:val="00BB0D87"/>
    <w:rsid w:val="00BB118F"/>
    <w:rsid w:val="00BB36EE"/>
    <w:rsid w:val="00BB488C"/>
    <w:rsid w:val="00BB4C0A"/>
    <w:rsid w:val="00BB6F5C"/>
    <w:rsid w:val="00BC0193"/>
    <w:rsid w:val="00BC023D"/>
    <w:rsid w:val="00BC1D7C"/>
    <w:rsid w:val="00BC2040"/>
    <w:rsid w:val="00BC2569"/>
    <w:rsid w:val="00BC2D5B"/>
    <w:rsid w:val="00BC55F7"/>
    <w:rsid w:val="00BC5D48"/>
    <w:rsid w:val="00BD0624"/>
    <w:rsid w:val="00BD1E63"/>
    <w:rsid w:val="00BD40E6"/>
    <w:rsid w:val="00BD44F5"/>
    <w:rsid w:val="00BD5FB2"/>
    <w:rsid w:val="00BD67A7"/>
    <w:rsid w:val="00BD7CBE"/>
    <w:rsid w:val="00BE175E"/>
    <w:rsid w:val="00BE2051"/>
    <w:rsid w:val="00BE4613"/>
    <w:rsid w:val="00BE590B"/>
    <w:rsid w:val="00BF1FE0"/>
    <w:rsid w:val="00BF20EC"/>
    <w:rsid w:val="00BF21C0"/>
    <w:rsid w:val="00BF3665"/>
    <w:rsid w:val="00BF3D60"/>
    <w:rsid w:val="00BF62E7"/>
    <w:rsid w:val="00BF707D"/>
    <w:rsid w:val="00BF71F8"/>
    <w:rsid w:val="00BF7D75"/>
    <w:rsid w:val="00C00439"/>
    <w:rsid w:val="00C00AE9"/>
    <w:rsid w:val="00C014E8"/>
    <w:rsid w:val="00C02EC2"/>
    <w:rsid w:val="00C02F0F"/>
    <w:rsid w:val="00C03FB3"/>
    <w:rsid w:val="00C06B15"/>
    <w:rsid w:val="00C07E73"/>
    <w:rsid w:val="00C1077F"/>
    <w:rsid w:val="00C10A7A"/>
    <w:rsid w:val="00C11B06"/>
    <w:rsid w:val="00C12463"/>
    <w:rsid w:val="00C12AF1"/>
    <w:rsid w:val="00C13CA5"/>
    <w:rsid w:val="00C17982"/>
    <w:rsid w:val="00C17D8A"/>
    <w:rsid w:val="00C214A9"/>
    <w:rsid w:val="00C215B0"/>
    <w:rsid w:val="00C21B8C"/>
    <w:rsid w:val="00C21F54"/>
    <w:rsid w:val="00C22E46"/>
    <w:rsid w:val="00C256CC"/>
    <w:rsid w:val="00C26E2C"/>
    <w:rsid w:val="00C27BB9"/>
    <w:rsid w:val="00C300E5"/>
    <w:rsid w:val="00C30668"/>
    <w:rsid w:val="00C32D1D"/>
    <w:rsid w:val="00C32DD5"/>
    <w:rsid w:val="00C34013"/>
    <w:rsid w:val="00C35595"/>
    <w:rsid w:val="00C35C6B"/>
    <w:rsid w:val="00C368F9"/>
    <w:rsid w:val="00C36B86"/>
    <w:rsid w:val="00C36DF8"/>
    <w:rsid w:val="00C42291"/>
    <w:rsid w:val="00C432C4"/>
    <w:rsid w:val="00C448D5"/>
    <w:rsid w:val="00C47F8A"/>
    <w:rsid w:val="00C504D8"/>
    <w:rsid w:val="00C526F5"/>
    <w:rsid w:val="00C52951"/>
    <w:rsid w:val="00C54173"/>
    <w:rsid w:val="00C568F2"/>
    <w:rsid w:val="00C57ACB"/>
    <w:rsid w:val="00C6008E"/>
    <w:rsid w:val="00C62B4C"/>
    <w:rsid w:val="00C640C5"/>
    <w:rsid w:val="00C644F4"/>
    <w:rsid w:val="00C657AE"/>
    <w:rsid w:val="00C7087A"/>
    <w:rsid w:val="00C719E9"/>
    <w:rsid w:val="00C71F3D"/>
    <w:rsid w:val="00C727F9"/>
    <w:rsid w:val="00C739EE"/>
    <w:rsid w:val="00C75A8D"/>
    <w:rsid w:val="00C803F4"/>
    <w:rsid w:val="00C807CF"/>
    <w:rsid w:val="00C80FC1"/>
    <w:rsid w:val="00C8125D"/>
    <w:rsid w:val="00C81C24"/>
    <w:rsid w:val="00C81D74"/>
    <w:rsid w:val="00C83A4F"/>
    <w:rsid w:val="00C83D4B"/>
    <w:rsid w:val="00C84FFE"/>
    <w:rsid w:val="00C85361"/>
    <w:rsid w:val="00C865F4"/>
    <w:rsid w:val="00C86E6D"/>
    <w:rsid w:val="00C903FF"/>
    <w:rsid w:val="00C9143A"/>
    <w:rsid w:val="00C92B67"/>
    <w:rsid w:val="00C9432A"/>
    <w:rsid w:val="00C945DB"/>
    <w:rsid w:val="00C94A09"/>
    <w:rsid w:val="00C95094"/>
    <w:rsid w:val="00C951F3"/>
    <w:rsid w:val="00C963B3"/>
    <w:rsid w:val="00C96931"/>
    <w:rsid w:val="00CA08FB"/>
    <w:rsid w:val="00CA10CD"/>
    <w:rsid w:val="00CA2723"/>
    <w:rsid w:val="00CA446E"/>
    <w:rsid w:val="00CA6030"/>
    <w:rsid w:val="00CB0935"/>
    <w:rsid w:val="00CB107D"/>
    <w:rsid w:val="00CB1F6B"/>
    <w:rsid w:val="00CB23B5"/>
    <w:rsid w:val="00CB43CE"/>
    <w:rsid w:val="00CB448E"/>
    <w:rsid w:val="00CB48F2"/>
    <w:rsid w:val="00CB54B4"/>
    <w:rsid w:val="00CB5C66"/>
    <w:rsid w:val="00CB62D3"/>
    <w:rsid w:val="00CB7A76"/>
    <w:rsid w:val="00CB7C6A"/>
    <w:rsid w:val="00CB7C6D"/>
    <w:rsid w:val="00CC21B8"/>
    <w:rsid w:val="00CC2530"/>
    <w:rsid w:val="00CC2C15"/>
    <w:rsid w:val="00CC3395"/>
    <w:rsid w:val="00CC4925"/>
    <w:rsid w:val="00CC4F06"/>
    <w:rsid w:val="00CC504B"/>
    <w:rsid w:val="00CC6295"/>
    <w:rsid w:val="00CC7DD6"/>
    <w:rsid w:val="00CD0CFF"/>
    <w:rsid w:val="00CD25AF"/>
    <w:rsid w:val="00CD3009"/>
    <w:rsid w:val="00CD54FC"/>
    <w:rsid w:val="00CD5EE1"/>
    <w:rsid w:val="00CD6A9E"/>
    <w:rsid w:val="00CE185D"/>
    <w:rsid w:val="00CE18DC"/>
    <w:rsid w:val="00CE235C"/>
    <w:rsid w:val="00CE2FAF"/>
    <w:rsid w:val="00CE472A"/>
    <w:rsid w:val="00CE4999"/>
    <w:rsid w:val="00CE51C8"/>
    <w:rsid w:val="00CE541A"/>
    <w:rsid w:val="00CE5ADD"/>
    <w:rsid w:val="00CE6301"/>
    <w:rsid w:val="00CE76D7"/>
    <w:rsid w:val="00CF15A8"/>
    <w:rsid w:val="00CF18AE"/>
    <w:rsid w:val="00CF408E"/>
    <w:rsid w:val="00CF52B7"/>
    <w:rsid w:val="00CF737B"/>
    <w:rsid w:val="00D0046D"/>
    <w:rsid w:val="00D0208B"/>
    <w:rsid w:val="00D04761"/>
    <w:rsid w:val="00D04E81"/>
    <w:rsid w:val="00D05979"/>
    <w:rsid w:val="00D05C32"/>
    <w:rsid w:val="00D061F0"/>
    <w:rsid w:val="00D11E16"/>
    <w:rsid w:val="00D138D1"/>
    <w:rsid w:val="00D1576C"/>
    <w:rsid w:val="00D15781"/>
    <w:rsid w:val="00D15E54"/>
    <w:rsid w:val="00D17906"/>
    <w:rsid w:val="00D20C74"/>
    <w:rsid w:val="00D21041"/>
    <w:rsid w:val="00D21193"/>
    <w:rsid w:val="00D212F5"/>
    <w:rsid w:val="00D2186C"/>
    <w:rsid w:val="00D21C5C"/>
    <w:rsid w:val="00D226A9"/>
    <w:rsid w:val="00D22BB5"/>
    <w:rsid w:val="00D23B23"/>
    <w:rsid w:val="00D2503E"/>
    <w:rsid w:val="00D2601D"/>
    <w:rsid w:val="00D26B20"/>
    <w:rsid w:val="00D26E27"/>
    <w:rsid w:val="00D270FB"/>
    <w:rsid w:val="00D27CE3"/>
    <w:rsid w:val="00D27EF5"/>
    <w:rsid w:val="00D3034F"/>
    <w:rsid w:val="00D30B01"/>
    <w:rsid w:val="00D31280"/>
    <w:rsid w:val="00D33267"/>
    <w:rsid w:val="00D34202"/>
    <w:rsid w:val="00D360EB"/>
    <w:rsid w:val="00D363F9"/>
    <w:rsid w:val="00D36C8B"/>
    <w:rsid w:val="00D40131"/>
    <w:rsid w:val="00D406DB"/>
    <w:rsid w:val="00D40BAF"/>
    <w:rsid w:val="00D42018"/>
    <w:rsid w:val="00D4258C"/>
    <w:rsid w:val="00D42714"/>
    <w:rsid w:val="00D42D0A"/>
    <w:rsid w:val="00D437B2"/>
    <w:rsid w:val="00D45B67"/>
    <w:rsid w:val="00D47341"/>
    <w:rsid w:val="00D477B5"/>
    <w:rsid w:val="00D47A7D"/>
    <w:rsid w:val="00D502FD"/>
    <w:rsid w:val="00D50ADA"/>
    <w:rsid w:val="00D50F4A"/>
    <w:rsid w:val="00D51874"/>
    <w:rsid w:val="00D52340"/>
    <w:rsid w:val="00D533C3"/>
    <w:rsid w:val="00D55E35"/>
    <w:rsid w:val="00D57898"/>
    <w:rsid w:val="00D60A8B"/>
    <w:rsid w:val="00D61C87"/>
    <w:rsid w:val="00D62415"/>
    <w:rsid w:val="00D629CF"/>
    <w:rsid w:val="00D64161"/>
    <w:rsid w:val="00D64688"/>
    <w:rsid w:val="00D66CFF"/>
    <w:rsid w:val="00D66F27"/>
    <w:rsid w:val="00D676D9"/>
    <w:rsid w:val="00D70856"/>
    <w:rsid w:val="00D71878"/>
    <w:rsid w:val="00D71C50"/>
    <w:rsid w:val="00D749B1"/>
    <w:rsid w:val="00D7671A"/>
    <w:rsid w:val="00D76F37"/>
    <w:rsid w:val="00D77DA8"/>
    <w:rsid w:val="00D80294"/>
    <w:rsid w:val="00D80644"/>
    <w:rsid w:val="00D82B22"/>
    <w:rsid w:val="00D82D0D"/>
    <w:rsid w:val="00D8336B"/>
    <w:rsid w:val="00D84463"/>
    <w:rsid w:val="00D85397"/>
    <w:rsid w:val="00D917A6"/>
    <w:rsid w:val="00D920E9"/>
    <w:rsid w:val="00D93486"/>
    <w:rsid w:val="00D936BC"/>
    <w:rsid w:val="00D93906"/>
    <w:rsid w:val="00D93D3F"/>
    <w:rsid w:val="00D95801"/>
    <w:rsid w:val="00D96EDE"/>
    <w:rsid w:val="00D973F5"/>
    <w:rsid w:val="00DA026F"/>
    <w:rsid w:val="00DA0509"/>
    <w:rsid w:val="00DA051B"/>
    <w:rsid w:val="00DA227F"/>
    <w:rsid w:val="00DA24ED"/>
    <w:rsid w:val="00DA2B08"/>
    <w:rsid w:val="00DA3238"/>
    <w:rsid w:val="00DA326A"/>
    <w:rsid w:val="00DA3727"/>
    <w:rsid w:val="00DA386A"/>
    <w:rsid w:val="00DA4518"/>
    <w:rsid w:val="00DA45D3"/>
    <w:rsid w:val="00DA47A0"/>
    <w:rsid w:val="00DA5034"/>
    <w:rsid w:val="00DA7670"/>
    <w:rsid w:val="00DA78A0"/>
    <w:rsid w:val="00DA7990"/>
    <w:rsid w:val="00DB3244"/>
    <w:rsid w:val="00DB3995"/>
    <w:rsid w:val="00DB39FA"/>
    <w:rsid w:val="00DB4032"/>
    <w:rsid w:val="00DB5661"/>
    <w:rsid w:val="00DB632E"/>
    <w:rsid w:val="00DB70D0"/>
    <w:rsid w:val="00DB77D9"/>
    <w:rsid w:val="00DB7B16"/>
    <w:rsid w:val="00DC144A"/>
    <w:rsid w:val="00DC3220"/>
    <w:rsid w:val="00DC41FD"/>
    <w:rsid w:val="00DC4543"/>
    <w:rsid w:val="00DC6454"/>
    <w:rsid w:val="00DC6464"/>
    <w:rsid w:val="00DC6882"/>
    <w:rsid w:val="00DC796B"/>
    <w:rsid w:val="00DC7DB2"/>
    <w:rsid w:val="00DD2B6C"/>
    <w:rsid w:val="00DD2D82"/>
    <w:rsid w:val="00DD2F97"/>
    <w:rsid w:val="00DD33B9"/>
    <w:rsid w:val="00DD3448"/>
    <w:rsid w:val="00DD354A"/>
    <w:rsid w:val="00DD3A29"/>
    <w:rsid w:val="00DD3D00"/>
    <w:rsid w:val="00DD53AF"/>
    <w:rsid w:val="00DD60D1"/>
    <w:rsid w:val="00DD7604"/>
    <w:rsid w:val="00DD786E"/>
    <w:rsid w:val="00DD7A60"/>
    <w:rsid w:val="00DE1001"/>
    <w:rsid w:val="00DE16D7"/>
    <w:rsid w:val="00DE1F83"/>
    <w:rsid w:val="00DE284D"/>
    <w:rsid w:val="00DE2CCE"/>
    <w:rsid w:val="00DE46A3"/>
    <w:rsid w:val="00DE4D7C"/>
    <w:rsid w:val="00DE580D"/>
    <w:rsid w:val="00DE5F13"/>
    <w:rsid w:val="00DE6B5D"/>
    <w:rsid w:val="00DE76A7"/>
    <w:rsid w:val="00DE7BAD"/>
    <w:rsid w:val="00DF35DA"/>
    <w:rsid w:val="00DF550F"/>
    <w:rsid w:val="00DF706A"/>
    <w:rsid w:val="00DF7F77"/>
    <w:rsid w:val="00E001DF"/>
    <w:rsid w:val="00E00D9D"/>
    <w:rsid w:val="00E01600"/>
    <w:rsid w:val="00E03EFD"/>
    <w:rsid w:val="00E049AA"/>
    <w:rsid w:val="00E05033"/>
    <w:rsid w:val="00E07383"/>
    <w:rsid w:val="00E0764C"/>
    <w:rsid w:val="00E12281"/>
    <w:rsid w:val="00E13C7C"/>
    <w:rsid w:val="00E13E50"/>
    <w:rsid w:val="00E16F25"/>
    <w:rsid w:val="00E2248B"/>
    <w:rsid w:val="00E240C4"/>
    <w:rsid w:val="00E25851"/>
    <w:rsid w:val="00E25BEE"/>
    <w:rsid w:val="00E27627"/>
    <w:rsid w:val="00E27DD2"/>
    <w:rsid w:val="00E306D6"/>
    <w:rsid w:val="00E3270A"/>
    <w:rsid w:val="00E3271B"/>
    <w:rsid w:val="00E33445"/>
    <w:rsid w:val="00E33F49"/>
    <w:rsid w:val="00E357D6"/>
    <w:rsid w:val="00E37553"/>
    <w:rsid w:val="00E37DF7"/>
    <w:rsid w:val="00E40554"/>
    <w:rsid w:val="00E405B7"/>
    <w:rsid w:val="00E40949"/>
    <w:rsid w:val="00E40C6A"/>
    <w:rsid w:val="00E42ED0"/>
    <w:rsid w:val="00E434B7"/>
    <w:rsid w:val="00E43752"/>
    <w:rsid w:val="00E4476F"/>
    <w:rsid w:val="00E44C2B"/>
    <w:rsid w:val="00E44DC1"/>
    <w:rsid w:val="00E452EA"/>
    <w:rsid w:val="00E45512"/>
    <w:rsid w:val="00E46661"/>
    <w:rsid w:val="00E50A62"/>
    <w:rsid w:val="00E50BE3"/>
    <w:rsid w:val="00E52035"/>
    <w:rsid w:val="00E52689"/>
    <w:rsid w:val="00E53AC1"/>
    <w:rsid w:val="00E556B1"/>
    <w:rsid w:val="00E5607D"/>
    <w:rsid w:val="00E5637D"/>
    <w:rsid w:val="00E56755"/>
    <w:rsid w:val="00E57067"/>
    <w:rsid w:val="00E573F6"/>
    <w:rsid w:val="00E57549"/>
    <w:rsid w:val="00E57DCA"/>
    <w:rsid w:val="00E57DF0"/>
    <w:rsid w:val="00E57F42"/>
    <w:rsid w:val="00E614CC"/>
    <w:rsid w:val="00E63FE0"/>
    <w:rsid w:val="00E6444F"/>
    <w:rsid w:val="00E65418"/>
    <w:rsid w:val="00E677BB"/>
    <w:rsid w:val="00E72EB7"/>
    <w:rsid w:val="00E7320E"/>
    <w:rsid w:val="00E734FE"/>
    <w:rsid w:val="00E755D2"/>
    <w:rsid w:val="00E763AF"/>
    <w:rsid w:val="00E76569"/>
    <w:rsid w:val="00E76577"/>
    <w:rsid w:val="00E7763C"/>
    <w:rsid w:val="00E77892"/>
    <w:rsid w:val="00E867A7"/>
    <w:rsid w:val="00E86E96"/>
    <w:rsid w:val="00E90231"/>
    <w:rsid w:val="00E906A3"/>
    <w:rsid w:val="00E909A8"/>
    <w:rsid w:val="00E9187C"/>
    <w:rsid w:val="00E92CB8"/>
    <w:rsid w:val="00E92F00"/>
    <w:rsid w:val="00E94533"/>
    <w:rsid w:val="00E95A09"/>
    <w:rsid w:val="00E964F3"/>
    <w:rsid w:val="00E97CF4"/>
    <w:rsid w:val="00E97F7D"/>
    <w:rsid w:val="00EA10B3"/>
    <w:rsid w:val="00EA1E31"/>
    <w:rsid w:val="00EA1EFB"/>
    <w:rsid w:val="00EA1F56"/>
    <w:rsid w:val="00EA2269"/>
    <w:rsid w:val="00EA296D"/>
    <w:rsid w:val="00EA3D68"/>
    <w:rsid w:val="00EA4A7B"/>
    <w:rsid w:val="00EA63EF"/>
    <w:rsid w:val="00EA6686"/>
    <w:rsid w:val="00EA71B4"/>
    <w:rsid w:val="00EA74F9"/>
    <w:rsid w:val="00EB033B"/>
    <w:rsid w:val="00EB0AC3"/>
    <w:rsid w:val="00EB2C10"/>
    <w:rsid w:val="00EB3C35"/>
    <w:rsid w:val="00EB3D4F"/>
    <w:rsid w:val="00EB422C"/>
    <w:rsid w:val="00EB4320"/>
    <w:rsid w:val="00EB550D"/>
    <w:rsid w:val="00EB5627"/>
    <w:rsid w:val="00EB5938"/>
    <w:rsid w:val="00EB786E"/>
    <w:rsid w:val="00EB78E7"/>
    <w:rsid w:val="00EB79F5"/>
    <w:rsid w:val="00EC0BFF"/>
    <w:rsid w:val="00EC0D80"/>
    <w:rsid w:val="00EC2E18"/>
    <w:rsid w:val="00EC39AE"/>
    <w:rsid w:val="00EC3A03"/>
    <w:rsid w:val="00EC3D68"/>
    <w:rsid w:val="00EC43DB"/>
    <w:rsid w:val="00EC4ECB"/>
    <w:rsid w:val="00EC51F4"/>
    <w:rsid w:val="00EC6A05"/>
    <w:rsid w:val="00EC7A28"/>
    <w:rsid w:val="00EC7BDB"/>
    <w:rsid w:val="00ED0933"/>
    <w:rsid w:val="00ED0E93"/>
    <w:rsid w:val="00ED1519"/>
    <w:rsid w:val="00ED196B"/>
    <w:rsid w:val="00ED2346"/>
    <w:rsid w:val="00ED23D8"/>
    <w:rsid w:val="00ED41EE"/>
    <w:rsid w:val="00ED54A4"/>
    <w:rsid w:val="00ED584B"/>
    <w:rsid w:val="00ED7260"/>
    <w:rsid w:val="00ED7631"/>
    <w:rsid w:val="00EE1DBD"/>
    <w:rsid w:val="00EE29CF"/>
    <w:rsid w:val="00EE2D89"/>
    <w:rsid w:val="00EE3AC6"/>
    <w:rsid w:val="00EE3EC8"/>
    <w:rsid w:val="00EE40AF"/>
    <w:rsid w:val="00EE48C3"/>
    <w:rsid w:val="00EE7059"/>
    <w:rsid w:val="00EE7851"/>
    <w:rsid w:val="00EE7F78"/>
    <w:rsid w:val="00EF2B14"/>
    <w:rsid w:val="00EF4CAC"/>
    <w:rsid w:val="00EF5C70"/>
    <w:rsid w:val="00EF6376"/>
    <w:rsid w:val="00EF6BF0"/>
    <w:rsid w:val="00EF6C3F"/>
    <w:rsid w:val="00EF7456"/>
    <w:rsid w:val="00EF751F"/>
    <w:rsid w:val="00EF7A5B"/>
    <w:rsid w:val="00F00286"/>
    <w:rsid w:val="00F00BE1"/>
    <w:rsid w:val="00F01DC3"/>
    <w:rsid w:val="00F01FD5"/>
    <w:rsid w:val="00F031CE"/>
    <w:rsid w:val="00F03358"/>
    <w:rsid w:val="00F052CE"/>
    <w:rsid w:val="00F05423"/>
    <w:rsid w:val="00F05B84"/>
    <w:rsid w:val="00F0666A"/>
    <w:rsid w:val="00F11492"/>
    <w:rsid w:val="00F119FE"/>
    <w:rsid w:val="00F12F23"/>
    <w:rsid w:val="00F133AB"/>
    <w:rsid w:val="00F149E4"/>
    <w:rsid w:val="00F16060"/>
    <w:rsid w:val="00F161D9"/>
    <w:rsid w:val="00F16C26"/>
    <w:rsid w:val="00F2051F"/>
    <w:rsid w:val="00F220DE"/>
    <w:rsid w:val="00F2256A"/>
    <w:rsid w:val="00F22963"/>
    <w:rsid w:val="00F2310A"/>
    <w:rsid w:val="00F24932"/>
    <w:rsid w:val="00F24F26"/>
    <w:rsid w:val="00F2603A"/>
    <w:rsid w:val="00F30989"/>
    <w:rsid w:val="00F316C9"/>
    <w:rsid w:val="00F31E1B"/>
    <w:rsid w:val="00F31F91"/>
    <w:rsid w:val="00F35304"/>
    <w:rsid w:val="00F35ADF"/>
    <w:rsid w:val="00F35DA1"/>
    <w:rsid w:val="00F365E0"/>
    <w:rsid w:val="00F367A9"/>
    <w:rsid w:val="00F36D83"/>
    <w:rsid w:val="00F37270"/>
    <w:rsid w:val="00F37C57"/>
    <w:rsid w:val="00F402A5"/>
    <w:rsid w:val="00F40976"/>
    <w:rsid w:val="00F41208"/>
    <w:rsid w:val="00F419DB"/>
    <w:rsid w:val="00F42143"/>
    <w:rsid w:val="00F43FC9"/>
    <w:rsid w:val="00F43FF4"/>
    <w:rsid w:val="00F441B4"/>
    <w:rsid w:val="00F4548A"/>
    <w:rsid w:val="00F4619B"/>
    <w:rsid w:val="00F466EC"/>
    <w:rsid w:val="00F46E6C"/>
    <w:rsid w:val="00F5130B"/>
    <w:rsid w:val="00F54198"/>
    <w:rsid w:val="00F54CFE"/>
    <w:rsid w:val="00F5538E"/>
    <w:rsid w:val="00F57337"/>
    <w:rsid w:val="00F57C3C"/>
    <w:rsid w:val="00F57D3A"/>
    <w:rsid w:val="00F60119"/>
    <w:rsid w:val="00F60908"/>
    <w:rsid w:val="00F60DA4"/>
    <w:rsid w:val="00F611DA"/>
    <w:rsid w:val="00F61612"/>
    <w:rsid w:val="00F6312F"/>
    <w:rsid w:val="00F6343D"/>
    <w:rsid w:val="00F63ADB"/>
    <w:rsid w:val="00F6441A"/>
    <w:rsid w:val="00F645E3"/>
    <w:rsid w:val="00F64730"/>
    <w:rsid w:val="00F65AE0"/>
    <w:rsid w:val="00F67340"/>
    <w:rsid w:val="00F70A46"/>
    <w:rsid w:val="00F717E8"/>
    <w:rsid w:val="00F71AB1"/>
    <w:rsid w:val="00F741C9"/>
    <w:rsid w:val="00F7433D"/>
    <w:rsid w:val="00F748AD"/>
    <w:rsid w:val="00F7610C"/>
    <w:rsid w:val="00F77972"/>
    <w:rsid w:val="00F806BC"/>
    <w:rsid w:val="00F8175E"/>
    <w:rsid w:val="00F8214E"/>
    <w:rsid w:val="00F82232"/>
    <w:rsid w:val="00F82F79"/>
    <w:rsid w:val="00F83760"/>
    <w:rsid w:val="00F83A65"/>
    <w:rsid w:val="00F83A75"/>
    <w:rsid w:val="00F84281"/>
    <w:rsid w:val="00F843B8"/>
    <w:rsid w:val="00F854E7"/>
    <w:rsid w:val="00F857BA"/>
    <w:rsid w:val="00F85D85"/>
    <w:rsid w:val="00F863BA"/>
    <w:rsid w:val="00F87888"/>
    <w:rsid w:val="00F878ED"/>
    <w:rsid w:val="00F87B13"/>
    <w:rsid w:val="00F90507"/>
    <w:rsid w:val="00F90C27"/>
    <w:rsid w:val="00F9243C"/>
    <w:rsid w:val="00F936BE"/>
    <w:rsid w:val="00F95F6D"/>
    <w:rsid w:val="00F96483"/>
    <w:rsid w:val="00FA0515"/>
    <w:rsid w:val="00FA0A9A"/>
    <w:rsid w:val="00FA0C60"/>
    <w:rsid w:val="00FA1276"/>
    <w:rsid w:val="00FA2216"/>
    <w:rsid w:val="00FA283E"/>
    <w:rsid w:val="00FA2AB3"/>
    <w:rsid w:val="00FA491F"/>
    <w:rsid w:val="00FA542C"/>
    <w:rsid w:val="00FA596B"/>
    <w:rsid w:val="00FA6792"/>
    <w:rsid w:val="00FA6D06"/>
    <w:rsid w:val="00FA7657"/>
    <w:rsid w:val="00FA77D0"/>
    <w:rsid w:val="00FB07B2"/>
    <w:rsid w:val="00FB17E3"/>
    <w:rsid w:val="00FB1E6F"/>
    <w:rsid w:val="00FB29BB"/>
    <w:rsid w:val="00FB3182"/>
    <w:rsid w:val="00FB4218"/>
    <w:rsid w:val="00FB47AB"/>
    <w:rsid w:val="00FB53A3"/>
    <w:rsid w:val="00FB5EB3"/>
    <w:rsid w:val="00FB6547"/>
    <w:rsid w:val="00FB6CBE"/>
    <w:rsid w:val="00FB78CE"/>
    <w:rsid w:val="00FB7CE2"/>
    <w:rsid w:val="00FC0E30"/>
    <w:rsid w:val="00FC30F9"/>
    <w:rsid w:val="00FC459B"/>
    <w:rsid w:val="00FC4BA6"/>
    <w:rsid w:val="00FC7440"/>
    <w:rsid w:val="00FD113B"/>
    <w:rsid w:val="00FD1943"/>
    <w:rsid w:val="00FD1D88"/>
    <w:rsid w:val="00FD21E5"/>
    <w:rsid w:val="00FD271F"/>
    <w:rsid w:val="00FD3D7D"/>
    <w:rsid w:val="00FD3F99"/>
    <w:rsid w:val="00FD54F1"/>
    <w:rsid w:val="00FD5DE4"/>
    <w:rsid w:val="00FD6070"/>
    <w:rsid w:val="00FD7613"/>
    <w:rsid w:val="00FD7A0F"/>
    <w:rsid w:val="00FE0920"/>
    <w:rsid w:val="00FE1080"/>
    <w:rsid w:val="00FE21E0"/>
    <w:rsid w:val="00FE2499"/>
    <w:rsid w:val="00FE2F1C"/>
    <w:rsid w:val="00FE3CCC"/>
    <w:rsid w:val="00FE3D9F"/>
    <w:rsid w:val="00FE50D4"/>
    <w:rsid w:val="00FE700C"/>
    <w:rsid w:val="00FF09B7"/>
    <w:rsid w:val="00FF0ECC"/>
    <w:rsid w:val="00FF121F"/>
    <w:rsid w:val="00FF28BB"/>
    <w:rsid w:val="00FF3164"/>
    <w:rsid w:val="00FF4FED"/>
    <w:rsid w:val="00FF5C00"/>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unhideWhenUsed/>
    <w:qFormat/>
    <w:locked/>
    <w:rsid w:val="00CA2723"/>
    <w:pPr>
      <w:keepNext/>
      <w:keepLines/>
      <w:spacing w:before="320" w:after="200"/>
      <w:outlineLvl w:val="2"/>
    </w:pPr>
    <w:rPr>
      <w:rFonts w:ascii="Arial" w:eastAsia="Arial" w:hAnsi="Arial" w:cs="Arial"/>
      <w:sz w:val="30"/>
      <w:szCs w:val="30"/>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CA272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locked/>
    <w:rsid w:val="00CA272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locked/>
    <w:rsid w:val="00CA272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locked/>
    <w:rsid w:val="00CA272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locked/>
    <w:rsid w:val="00CA272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qFormat/>
    <w:locked/>
    <w:rsid w:val="007B3D21"/>
    <w:rPr>
      <w:rFonts w:ascii="Cambria" w:hAnsi="Cambria" w:cs="Cambria"/>
      <w:b/>
      <w:bCs/>
      <w:i/>
      <w:iCs/>
      <w:sz w:val="28"/>
      <w:szCs w:val="28"/>
    </w:rPr>
  </w:style>
  <w:style w:type="character" w:customStyle="1" w:styleId="40">
    <w:name w:val="Заголовок 4 Знак"/>
    <w:basedOn w:val="a0"/>
    <w:link w:val="4"/>
    <w:semiHidden/>
    <w:qFormat/>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qFormat/>
    <w:rsid w:val="002D2F61"/>
    <w:rPr>
      <w:rFonts w:ascii="Tahoma" w:hAnsi="Tahoma" w:cs="Tahoma"/>
      <w:sz w:val="16"/>
      <w:szCs w:val="16"/>
    </w:rPr>
  </w:style>
  <w:style w:type="character" w:customStyle="1" w:styleId="a4">
    <w:name w:val="Текст выноски Знак"/>
    <w:link w:val="a3"/>
    <w:semiHidden/>
    <w:qFormat/>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qFormat/>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qFormat/>
    <w:locked/>
    <w:rsid w:val="00E03EFD"/>
    <w:rPr>
      <w:rFonts w:eastAsia="Times New Roman" w:cs="Times New Roman"/>
      <w:sz w:val="20"/>
      <w:szCs w:val="20"/>
      <w:lang w:eastAsia="ru-RU"/>
    </w:rPr>
  </w:style>
  <w:style w:type="paragraph" w:customStyle="1" w:styleId="ConsPlusNormal">
    <w:name w:val="ConsPlusNormal"/>
    <w:link w:val="ConsPlusNormal0"/>
    <w:uiPriority w:val="99"/>
    <w:qFormat/>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016ABD"/>
    <w:rPr>
      <w:rFonts w:ascii="Arial" w:hAnsi="Arial" w:cs="Arial"/>
    </w:rPr>
  </w:style>
  <w:style w:type="paragraph" w:customStyle="1" w:styleId="11">
    <w:name w:val="Без интервала1"/>
    <w:qFormat/>
    <w:rsid w:val="008D7519"/>
    <w:rPr>
      <w:rFonts w:ascii="Calibri" w:eastAsia="Times New Roman" w:hAnsi="Calibri" w:cs="Calibri"/>
      <w:sz w:val="22"/>
      <w:szCs w:val="22"/>
      <w:lang w:eastAsia="en-US"/>
    </w:rPr>
  </w:style>
  <w:style w:type="paragraph" w:customStyle="1" w:styleId="12">
    <w:name w:val="Абзац списка1"/>
    <w:basedOn w:val="a"/>
    <w:qFormat/>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qFormat/>
    <w:locked/>
    <w:rsid w:val="0087169A"/>
    <w:rPr>
      <w:rFonts w:eastAsia="Times New Roman" w:cs="Times New Roman"/>
      <w:sz w:val="20"/>
      <w:szCs w:val="20"/>
      <w:lang w:eastAsia="ru-RU"/>
    </w:rPr>
  </w:style>
  <w:style w:type="paragraph" w:customStyle="1" w:styleId="consplusnormal1">
    <w:name w:val="consplusnormal"/>
    <w:basedOn w:val="a"/>
    <w:qFormat/>
    <w:rsid w:val="0087169A"/>
    <w:pPr>
      <w:spacing w:before="100" w:beforeAutospacing="1" w:after="100" w:afterAutospacing="1"/>
    </w:pPr>
    <w:rPr>
      <w:sz w:val="24"/>
      <w:szCs w:val="24"/>
    </w:rPr>
  </w:style>
  <w:style w:type="paragraph" w:customStyle="1" w:styleId="200">
    <w:name w:val="20"/>
    <w:basedOn w:val="a"/>
    <w:qFormat/>
    <w:rsid w:val="0087169A"/>
    <w:pPr>
      <w:spacing w:before="100" w:beforeAutospacing="1" w:after="100" w:afterAutospacing="1"/>
    </w:pPr>
    <w:rPr>
      <w:sz w:val="24"/>
      <w:szCs w:val="24"/>
    </w:rPr>
  </w:style>
  <w:style w:type="paragraph" w:customStyle="1" w:styleId="201">
    <w:name w:val="Обычный (веб)20"/>
    <w:basedOn w:val="a"/>
    <w:qFormat/>
    <w:rsid w:val="0087169A"/>
    <w:pPr>
      <w:jc w:val="both"/>
    </w:pPr>
    <w:rPr>
      <w:color w:val="000000"/>
      <w:sz w:val="24"/>
      <w:szCs w:val="24"/>
      <w:lang w:eastAsia="ar-SA"/>
    </w:rPr>
  </w:style>
  <w:style w:type="paragraph" w:customStyle="1" w:styleId="ConsPlusNonformat">
    <w:name w:val="ConsPlusNonformat"/>
    <w:q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qFormat/>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qFormat/>
    <w:rsid w:val="000B1393"/>
    <w:pPr>
      <w:spacing w:after="120" w:line="480" w:lineRule="auto"/>
    </w:pPr>
  </w:style>
  <w:style w:type="character" w:customStyle="1" w:styleId="22">
    <w:name w:val="Основной текст 2 Знак"/>
    <w:link w:val="21"/>
    <w:qFormat/>
    <w:locked/>
    <w:rsid w:val="00471A32"/>
    <w:rPr>
      <w:rFonts w:eastAsia="Times New Roman" w:cs="Times New Roman"/>
      <w:sz w:val="20"/>
      <w:szCs w:val="20"/>
    </w:rPr>
  </w:style>
  <w:style w:type="paragraph" w:customStyle="1" w:styleId="ad">
    <w:name w:val="Прижатый влево"/>
    <w:basedOn w:val="a"/>
    <w:next w:val="a"/>
    <w:qFormat/>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qFormat/>
    <w:rsid w:val="00FD3F99"/>
    <w:pPr>
      <w:widowControl w:val="0"/>
      <w:autoSpaceDE w:val="0"/>
      <w:autoSpaceDN w:val="0"/>
      <w:adjustRightInd w:val="0"/>
    </w:pPr>
    <w:rPr>
      <w:rFonts w:ascii="Arial" w:hAnsi="Arial" w:cs="Arial"/>
      <w:b/>
      <w:bCs/>
    </w:rPr>
  </w:style>
  <w:style w:type="paragraph" w:customStyle="1" w:styleId="13">
    <w:name w:val="Абзац Уровень 1"/>
    <w:basedOn w:val="a"/>
    <w:qFormat/>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qFormat/>
    <w:rsid w:val="00262973"/>
    <w:pPr>
      <w:tabs>
        <w:tab w:val="left" w:pos="0"/>
      </w:tabs>
      <w:ind w:right="-2" w:firstLine="851"/>
      <w:jc w:val="both"/>
    </w:pPr>
    <w:rPr>
      <w:sz w:val="24"/>
      <w:szCs w:val="24"/>
      <w:lang w:val="en-US"/>
    </w:rPr>
  </w:style>
  <w:style w:type="paragraph" w:customStyle="1" w:styleId="af">
    <w:name w:val="Заголовок Приложения"/>
    <w:basedOn w:val="2"/>
    <w:qFormat/>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uiPriority w:val="11"/>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qFormat/>
    <w:rsid w:val="00E44DC1"/>
    <w:pPr>
      <w:spacing w:after="120"/>
    </w:pPr>
  </w:style>
  <w:style w:type="character" w:customStyle="1" w:styleId="af6">
    <w:name w:val="Основной текст Знак"/>
    <w:link w:val="af4"/>
    <w:qFormat/>
    <w:locked/>
    <w:rsid w:val="006C11C2"/>
    <w:rPr>
      <w:rFonts w:eastAsia="Times New Roman" w:cs="Times New Roman"/>
      <w:sz w:val="28"/>
      <w:szCs w:val="28"/>
    </w:rPr>
  </w:style>
  <w:style w:type="character" w:customStyle="1" w:styleId="af5">
    <w:name w:val="Подзаголовок Знак"/>
    <w:link w:val="af2"/>
    <w:qFormat/>
    <w:locked/>
    <w:rsid w:val="006C11C2"/>
    <w:rPr>
      <w:rFonts w:ascii="Cambria" w:hAnsi="Cambria" w:cs="Cambria"/>
      <w:sz w:val="24"/>
      <w:szCs w:val="24"/>
    </w:rPr>
  </w:style>
  <w:style w:type="character" w:customStyle="1" w:styleId="af3">
    <w:name w:val="Название Знак"/>
    <w:link w:val="af1"/>
    <w:qFormat/>
    <w:locked/>
    <w:rsid w:val="00E44DC1"/>
    <w:rPr>
      <w:b/>
      <w:sz w:val="28"/>
      <w:lang w:eastAsia="ar-SA" w:bidi="ar-SA"/>
    </w:rPr>
  </w:style>
  <w:style w:type="character" w:customStyle="1" w:styleId="TitleChar">
    <w:name w:val="Title Char"/>
    <w:qFormat/>
    <w:locked/>
    <w:rsid w:val="006C11C2"/>
    <w:rPr>
      <w:rFonts w:ascii="Cambria" w:hAnsi="Cambria" w:cs="Cambria"/>
      <w:b/>
      <w:bCs/>
      <w:kern w:val="28"/>
      <w:sz w:val="32"/>
      <w:szCs w:val="32"/>
    </w:rPr>
  </w:style>
  <w:style w:type="paragraph" w:customStyle="1" w:styleId="ConsNormal">
    <w:name w:val="ConsNormal"/>
    <w:qFormat/>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qFormat/>
    <w:rsid w:val="00F863BA"/>
    <w:rPr>
      <w:rFonts w:cs="Times New Roman"/>
    </w:rPr>
  </w:style>
  <w:style w:type="paragraph" w:customStyle="1" w:styleId="uni">
    <w:name w:val="uni"/>
    <w:basedOn w:val="a"/>
    <w:qFormat/>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qFormat/>
    <w:rsid w:val="008227C3"/>
    <w:pPr>
      <w:spacing w:before="100" w:beforeAutospacing="1" w:after="100" w:afterAutospacing="1"/>
    </w:pPr>
    <w:rPr>
      <w:rFonts w:eastAsia="Times New Roman"/>
      <w:sz w:val="24"/>
      <w:szCs w:val="24"/>
    </w:rPr>
  </w:style>
  <w:style w:type="paragraph" w:customStyle="1" w:styleId="a00">
    <w:name w:val="a0"/>
    <w:basedOn w:val="a"/>
    <w:qFormat/>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qFormat/>
    <w:rsid w:val="007D235F"/>
    <w:pPr>
      <w:spacing w:before="144" w:after="288"/>
      <w:jc w:val="both"/>
    </w:pPr>
    <w:rPr>
      <w:rFonts w:eastAsia="Times New Roman"/>
      <w:sz w:val="24"/>
      <w:szCs w:val="24"/>
    </w:rPr>
  </w:style>
  <w:style w:type="paragraph" w:styleId="24">
    <w:name w:val="Body Text Indent 2"/>
    <w:basedOn w:val="a"/>
    <w:link w:val="25"/>
    <w:qFormat/>
    <w:rsid w:val="00CE51C8"/>
    <w:pPr>
      <w:spacing w:after="120" w:line="480" w:lineRule="auto"/>
      <w:ind w:left="283"/>
    </w:pPr>
  </w:style>
  <w:style w:type="character" w:customStyle="1" w:styleId="25">
    <w:name w:val="Основной текст с отступом 2 Знак"/>
    <w:link w:val="24"/>
    <w:qFormat/>
    <w:rsid w:val="00CE51C8"/>
    <w:rPr>
      <w:sz w:val="28"/>
      <w:szCs w:val="28"/>
    </w:rPr>
  </w:style>
  <w:style w:type="paragraph" w:customStyle="1" w:styleId="s1">
    <w:name w:val="s1"/>
    <w:basedOn w:val="a"/>
    <w:qFormat/>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qFormat/>
    <w:rsid w:val="00D40BAF"/>
    <w:rPr>
      <w:shd w:val="clear" w:color="auto" w:fill="FFFFFF"/>
    </w:rPr>
  </w:style>
  <w:style w:type="paragraph" w:customStyle="1" w:styleId="14">
    <w:name w:val="Основной текст1"/>
    <w:basedOn w:val="a"/>
    <w:link w:val="Bodytext"/>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qFormat/>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qFormat/>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qFormat/>
    <w:rsid w:val="006901B3"/>
    <w:rPr>
      <w:b/>
      <w:bCs/>
      <w:shd w:val="clear" w:color="auto" w:fill="FFFFFF"/>
    </w:rPr>
  </w:style>
  <w:style w:type="paragraph" w:customStyle="1" w:styleId="Bodytext21">
    <w:name w:val="Body text (2)1"/>
    <w:basedOn w:val="a"/>
    <w:link w:val="Bodytext2"/>
    <w:uiPriority w:val="99"/>
    <w:qFormat/>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qFormat/>
    <w:rsid w:val="006901B3"/>
    <w:rPr>
      <w:b/>
      <w:bCs/>
      <w:shd w:val="clear" w:color="auto" w:fill="FFFFFF"/>
    </w:rPr>
  </w:style>
  <w:style w:type="paragraph" w:customStyle="1" w:styleId="formattext">
    <w:name w:val="formattext"/>
    <w:basedOn w:val="a"/>
    <w:qFormat/>
    <w:rsid w:val="00C21F54"/>
    <w:pPr>
      <w:spacing w:before="100" w:beforeAutospacing="1" w:after="100" w:afterAutospacing="1"/>
    </w:pPr>
    <w:rPr>
      <w:rFonts w:eastAsia="Times New Roman"/>
      <w:sz w:val="24"/>
      <w:szCs w:val="24"/>
    </w:rPr>
  </w:style>
  <w:style w:type="character" w:customStyle="1" w:styleId="a80">
    <w:name w:val="a8"/>
    <w:basedOn w:val="a0"/>
    <w:qFormat/>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qFormat/>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qFormat/>
    <w:rsid w:val="009574A2"/>
    <w:pPr>
      <w:ind w:left="1429" w:hanging="360"/>
      <w:contextualSpacing/>
    </w:pPr>
  </w:style>
  <w:style w:type="character" w:customStyle="1" w:styleId="11110">
    <w:name w:val="1.1.1.1 Знак"/>
    <w:basedOn w:val="a0"/>
    <w:link w:val="1111"/>
    <w:qFormat/>
    <w:rsid w:val="009574A2"/>
    <w:rPr>
      <w:sz w:val="24"/>
      <w:szCs w:val="22"/>
      <w:lang w:eastAsia="en-US"/>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qFormat/>
    <w:rsid w:val="003C4A8E"/>
  </w:style>
  <w:style w:type="character" w:styleId="aff">
    <w:name w:val="footnote reference"/>
    <w:basedOn w:val="a0"/>
    <w:rsid w:val="003C4A8E"/>
    <w:rPr>
      <w:vertAlign w:val="superscript"/>
    </w:rPr>
  </w:style>
  <w:style w:type="paragraph" w:styleId="aff0">
    <w:name w:val="endnote text"/>
    <w:basedOn w:val="a"/>
    <w:link w:val="aff1"/>
    <w:uiPriority w:val="99"/>
    <w:rsid w:val="003C4A8E"/>
    <w:rPr>
      <w:sz w:val="20"/>
      <w:szCs w:val="20"/>
    </w:rPr>
  </w:style>
  <w:style w:type="character" w:customStyle="1" w:styleId="aff1">
    <w:name w:val="Текст концевой сноски Знак"/>
    <w:basedOn w:val="a0"/>
    <w:link w:val="aff0"/>
    <w:qFormat/>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31">
    <w:name w:val="Основной текст (3)_"/>
    <w:link w:val="32"/>
    <w:qFormat/>
    <w:rsid w:val="00DC41FD"/>
    <w:rPr>
      <w:rFonts w:eastAsia="Times New Roman"/>
      <w:shd w:val="clear" w:color="auto" w:fill="FFFFFF"/>
    </w:rPr>
  </w:style>
  <w:style w:type="paragraph" w:customStyle="1" w:styleId="32">
    <w:name w:val="Основной текст (3)"/>
    <w:basedOn w:val="a"/>
    <w:link w:val="31"/>
    <w:qFormat/>
    <w:rsid w:val="00DC41FD"/>
    <w:pPr>
      <w:widowControl w:val="0"/>
      <w:shd w:val="clear" w:color="auto" w:fill="FFFFFF"/>
      <w:spacing w:line="298" w:lineRule="exact"/>
    </w:pPr>
    <w:rPr>
      <w:rFonts w:eastAsia="Times New Roman"/>
      <w:sz w:val="20"/>
      <w:szCs w:val="20"/>
    </w:rPr>
  </w:style>
  <w:style w:type="character" w:customStyle="1" w:styleId="15">
    <w:name w:val="Текст сноски Знак1"/>
    <w:uiPriority w:val="99"/>
    <w:rsid w:val="006F76FB"/>
    <w:rPr>
      <w:rFonts w:ascii="Liberation Serif" w:hAnsi="Liberation Serif" w:cs="Liberation Serif"/>
      <w:lang w:val="pt-PT" w:eastAsia="en-US"/>
    </w:rPr>
  </w:style>
  <w:style w:type="character" w:customStyle="1" w:styleId="30">
    <w:name w:val="Заголовок 3 Знак"/>
    <w:basedOn w:val="a0"/>
    <w:link w:val="3"/>
    <w:uiPriority w:val="9"/>
    <w:rsid w:val="00CA2723"/>
    <w:rPr>
      <w:rFonts w:ascii="Arial" w:eastAsia="Arial" w:hAnsi="Arial" w:cs="Arial"/>
      <w:sz w:val="30"/>
      <w:szCs w:val="30"/>
    </w:rPr>
  </w:style>
  <w:style w:type="character" w:customStyle="1" w:styleId="50">
    <w:name w:val="Заголовок 5 Знак"/>
    <w:basedOn w:val="a0"/>
    <w:link w:val="5"/>
    <w:uiPriority w:val="9"/>
    <w:rsid w:val="00CA2723"/>
    <w:rPr>
      <w:rFonts w:ascii="Arial" w:eastAsia="Arial" w:hAnsi="Arial" w:cs="Arial"/>
      <w:b/>
      <w:bCs/>
      <w:sz w:val="24"/>
      <w:szCs w:val="24"/>
    </w:rPr>
  </w:style>
  <w:style w:type="character" w:customStyle="1" w:styleId="60">
    <w:name w:val="Заголовок 6 Знак"/>
    <w:basedOn w:val="a0"/>
    <w:link w:val="6"/>
    <w:uiPriority w:val="9"/>
    <w:rsid w:val="00CA2723"/>
    <w:rPr>
      <w:rFonts w:ascii="Arial" w:eastAsia="Arial" w:hAnsi="Arial" w:cs="Arial"/>
      <w:b/>
      <w:bCs/>
      <w:sz w:val="22"/>
      <w:szCs w:val="22"/>
    </w:rPr>
  </w:style>
  <w:style w:type="character" w:customStyle="1" w:styleId="70">
    <w:name w:val="Заголовок 7 Знак"/>
    <w:basedOn w:val="a0"/>
    <w:link w:val="7"/>
    <w:uiPriority w:val="9"/>
    <w:rsid w:val="00CA2723"/>
    <w:rPr>
      <w:rFonts w:ascii="Arial" w:eastAsia="Arial" w:hAnsi="Arial" w:cs="Arial"/>
      <w:b/>
      <w:bCs/>
      <w:i/>
      <w:iCs/>
      <w:sz w:val="22"/>
      <w:szCs w:val="22"/>
    </w:rPr>
  </w:style>
  <w:style w:type="character" w:customStyle="1" w:styleId="80">
    <w:name w:val="Заголовок 8 Знак"/>
    <w:basedOn w:val="a0"/>
    <w:link w:val="8"/>
    <w:uiPriority w:val="9"/>
    <w:rsid w:val="00CA2723"/>
    <w:rPr>
      <w:rFonts w:ascii="Arial" w:eastAsia="Arial" w:hAnsi="Arial" w:cs="Arial"/>
      <w:i/>
      <w:iCs/>
      <w:sz w:val="22"/>
      <w:szCs w:val="22"/>
    </w:rPr>
  </w:style>
  <w:style w:type="character" w:customStyle="1" w:styleId="90">
    <w:name w:val="Заголовок 9 Знак"/>
    <w:basedOn w:val="a0"/>
    <w:link w:val="9"/>
    <w:uiPriority w:val="9"/>
    <w:rsid w:val="00CA2723"/>
    <w:rPr>
      <w:rFonts w:ascii="Arial" w:eastAsia="Arial" w:hAnsi="Arial" w:cs="Arial"/>
      <w:i/>
      <w:iCs/>
      <w:sz w:val="21"/>
      <w:szCs w:val="21"/>
    </w:rPr>
  </w:style>
  <w:style w:type="character" w:customStyle="1" w:styleId="Heading1Char">
    <w:name w:val="Heading 1 Char"/>
    <w:basedOn w:val="a0"/>
    <w:uiPriority w:val="9"/>
    <w:rsid w:val="00CA2723"/>
    <w:rPr>
      <w:rFonts w:ascii="Arial" w:eastAsia="Arial" w:hAnsi="Arial" w:cs="Arial"/>
      <w:sz w:val="40"/>
      <w:szCs w:val="40"/>
    </w:rPr>
  </w:style>
  <w:style w:type="character" w:customStyle="1" w:styleId="Heading2Char">
    <w:name w:val="Heading 2 Char"/>
    <w:basedOn w:val="a0"/>
    <w:uiPriority w:val="9"/>
    <w:rsid w:val="00CA2723"/>
    <w:rPr>
      <w:rFonts w:ascii="Arial" w:eastAsia="Arial" w:hAnsi="Arial" w:cs="Arial"/>
      <w:sz w:val="34"/>
    </w:rPr>
  </w:style>
  <w:style w:type="character" w:customStyle="1" w:styleId="Heading4Char">
    <w:name w:val="Heading 4 Char"/>
    <w:basedOn w:val="a0"/>
    <w:uiPriority w:val="9"/>
    <w:rsid w:val="00CA2723"/>
    <w:rPr>
      <w:rFonts w:ascii="Arial" w:eastAsia="Arial" w:hAnsi="Arial" w:cs="Arial"/>
      <w:b/>
      <w:bCs/>
      <w:sz w:val="26"/>
      <w:szCs w:val="26"/>
    </w:rPr>
  </w:style>
  <w:style w:type="character" w:customStyle="1" w:styleId="16">
    <w:name w:val="Подзаголовок Знак1"/>
    <w:basedOn w:val="a0"/>
    <w:uiPriority w:val="11"/>
    <w:rsid w:val="00CA2723"/>
    <w:rPr>
      <w:sz w:val="24"/>
      <w:szCs w:val="24"/>
    </w:rPr>
  </w:style>
  <w:style w:type="paragraph" w:styleId="26">
    <w:name w:val="Quote"/>
    <w:basedOn w:val="a"/>
    <w:next w:val="a"/>
    <w:link w:val="27"/>
    <w:uiPriority w:val="29"/>
    <w:qFormat/>
    <w:rsid w:val="00CA2723"/>
    <w:pPr>
      <w:ind w:left="720" w:right="720"/>
    </w:pPr>
    <w:rPr>
      <w:i/>
    </w:rPr>
  </w:style>
  <w:style w:type="character" w:customStyle="1" w:styleId="27">
    <w:name w:val="Цитата 2 Знак"/>
    <w:basedOn w:val="a0"/>
    <w:link w:val="26"/>
    <w:uiPriority w:val="29"/>
    <w:rsid w:val="00CA2723"/>
    <w:rPr>
      <w:i/>
      <w:sz w:val="28"/>
      <w:szCs w:val="28"/>
    </w:rPr>
  </w:style>
  <w:style w:type="paragraph" w:styleId="aff4">
    <w:name w:val="Intense Quote"/>
    <w:basedOn w:val="a"/>
    <w:next w:val="a"/>
    <w:link w:val="aff5"/>
    <w:uiPriority w:val="30"/>
    <w:qFormat/>
    <w:rsid w:val="00CA272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5">
    <w:name w:val="Выделенная цитата Знак"/>
    <w:basedOn w:val="a0"/>
    <w:link w:val="aff4"/>
    <w:uiPriority w:val="30"/>
    <w:rsid w:val="00CA2723"/>
    <w:rPr>
      <w:i/>
      <w:sz w:val="28"/>
      <w:szCs w:val="28"/>
      <w:shd w:val="clear" w:color="auto" w:fill="F2F2F2"/>
    </w:rPr>
  </w:style>
  <w:style w:type="character" w:customStyle="1" w:styleId="17">
    <w:name w:val="Верхний колонтитул Знак1"/>
    <w:basedOn w:val="a0"/>
    <w:uiPriority w:val="99"/>
    <w:rsid w:val="00CA2723"/>
  </w:style>
  <w:style w:type="character" w:customStyle="1" w:styleId="FooterChar">
    <w:name w:val="Footer Char"/>
    <w:basedOn w:val="a0"/>
    <w:uiPriority w:val="99"/>
    <w:rsid w:val="00CA2723"/>
  </w:style>
  <w:style w:type="character" w:customStyle="1" w:styleId="18">
    <w:name w:val="Нижний колонтитул Знак1"/>
    <w:uiPriority w:val="99"/>
    <w:rsid w:val="00CA2723"/>
  </w:style>
  <w:style w:type="table" w:customStyle="1" w:styleId="TableGridLight">
    <w:name w:val="Table Grid Light"/>
    <w:basedOn w:val="a1"/>
    <w:uiPriority w:val="59"/>
    <w:rsid w:val="00CA272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9">
    <w:name w:val="Plain Table 1"/>
    <w:basedOn w:val="a1"/>
    <w:uiPriority w:val="59"/>
    <w:rsid w:val="00CA272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8">
    <w:name w:val="Plain Table 2"/>
    <w:basedOn w:val="a1"/>
    <w:uiPriority w:val="59"/>
    <w:rsid w:val="00CA2723"/>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1"/>
    <w:uiPriority w:val="99"/>
    <w:rsid w:val="00CA2723"/>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rsid w:val="00CA272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CA2723"/>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CA272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A272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A272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A272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A272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A272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A272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CA272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A272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A272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A272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A272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A272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A272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CA272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A272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A272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A272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A272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A272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A272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CA272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A272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A272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A272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A272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A272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A272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CA272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A272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A272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A272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A272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A272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A272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CA272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A2723"/>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A272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A2723"/>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A272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A272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A272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CA272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A2723"/>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A2723"/>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A2723"/>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A2723"/>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A2723"/>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A2723"/>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CA2723"/>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A2723"/>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A2723"/>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A2723"/>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A2723"/>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A2723"/>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A2723"/>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CA272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A2723"/>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A2723"/>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A2723"/>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A2723"/>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A2723"/>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A2723"/>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CA272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A272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A272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A2723"/>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A272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A2723"/>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A2723"/>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CA272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A272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A272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A272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A272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A272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A272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CA272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A2723"/>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A2723"/>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A2723"/>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A2723"/>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A2723"/>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A2723"/>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CA272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A2723"/>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A2723"/>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A2723"/>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A2723"/>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A2723"/>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A2723"/>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CA272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A2723"/>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A2723"/>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A2723"/>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A2723"/>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A2723"/>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A2723"/>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A2723"/>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A2723"/>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A2723"/>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A2723"/>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A2723"/>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A2723"/>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A2723"/>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A2723"/>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A2723"/>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A2723"/>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A2723"/>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A2723"/>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A2723"/>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A2723"/>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A2723"/>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A272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A272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A272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A272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A272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A272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a">
    <w:name w:val="Текст концевой сноски Знак1"/>
    <w:uiPriority w:val="99"/>
    <w:rsid w:val="00CA2723"/>
  </w:style>
  <w:style w:type="paragraph" w:styleId="1b">
    <w:name w:val="toc 1"/>
    <w:basedOn w:val="a"/>
    <w:next w:val="a"/>
    <w:uiPriority w:val="39"/>
    <w:unhideWhenUsed/>
    <w:locked/>
    <w:rsid w:val="00CA2723"/>
    <w:pPr>
      <w:spacing w:after="57"/>
    </w:pPr>
  </w:style>
  <w:style w:type="paragraph" w:styleId="29">
    <w:name w:val="toc 2"/>
    <w:basedOn w:val="a"/>
    <w:next w:val="a"/>
    <w:uiPriority w:val="39"/>
    <w:unhideWhenUsed/>
    <w:locked/>
    <w:rsid w:val="00CA2723"/>
    <w:pPr>
      <w:spacing w:after="57"/>
      <w:ind w:left="283"/>
    </w:pPr>
  </w:style>
  <w:style w:type="paragraph" w:styleId="34">
    <w:name w:val="toc 3"/>
    <w:basedOn w:val="a"/>
    <w:next w:val="a"/>
    <w:uiPriority w:val="39"/>
    <w:unhideWhenUsed/>
    <w:locked/>
    <w:rsid w:val="00CA2723"/>
    <w:pPr>
      <w:spacing w:after="57"/>
      <w:ind w:left="567"/>
    </w:pPr>
  </w:style>
  <w:style w:type="paragraph" w:styleId="43">
    <w:name w:val="toc 4"/>
    <w:basedOn w:val="a"/>
    <w:next w:val="a"/>
    <w:uiPriority w:val="39"/>
    <w:unhideWhenUsed/>
    <w:locked/>
    <w:rsid w:val="00CA2723"/>
    <w:pPr>
      <w:spacing w:after="57"/>
      <w:ind w:left="850"/>
    </w:pPr>
  </w:style>
  <w:style w:type="paragraph" w:styleId="52">
    <w:name w:val="toc 5"/>
    <w:basedOn w:val="a"/>
    <w:next w:val="a"/>
    <w:uiPriority w:val="39"/>
    <w:unhideWhenUsed/>
    <w:locked/>
    <w:rsid w:val="00CA2723"/>
    <w:pPr>
      <w:spacing w:after="57"/>
      <w:ind w:left="1134"/>
    </w:pPr>
  </w:style>
  <w:style w:type="paragraph" w:styleId="61">
    <w:name w:val="toc 6"/>
    <w:basedOn w:val="a"/>
    <w:next w:val="a"/>
    <w:uiPriority w:val="39"/>
    <w:unhideWhenUsed/>
    <w:locked/>
    <w:rsid w:val="00CA2723"/>
    <w:pPr>
      <w:spacing w:after="57"/>
      <w:ind w:left="1417"/>
    </w:pPr>
  </w:style>
  <w:style w:type="paragraph" w:styleId="71">
    <w:name w:val="toc 7"/>
    <w:basedOn w:val="a"/>
    <w:next w:val="a"/>
    <w:uiPriority w:val="39"/>
    <w:unhideWhenUsed/>
    <w:locked/>
    <w:rsid w:val="00CA2723"/>
    <w:pPr>
      <w:spacing w:after="57"/>
      <w:ind w:left="1701"/>
    </w:pPr>
  </w:style>
  <w:style w:type="paragraph" w:styleId="81">
    <w:name w:val="toc 8"/>
    <w:basedOn w:val="a"/>
    <w:next w:val="a"/>
    <w:uiPriority w:val="39"/>
    <w:unhideWhenUsed/>
    <w:locked/>
    <w:rsid w:val="00CA2723"/>
    <w:pPr>
      <w:spacing w:after="57"/>
      <w:ind w:left="1984"/>
    </w:pPr>
  </w:style>
  <w:style w:type="paragraph" w:styleId="91">
    <w:name w:val="toc 9"/>
    <w:basedOn w:val="a"/>
    <w:next w:val="a"/>
    <w:uiPriority w:val="39"/>
    <w:unhideWhenUsed/>
    <w:locked/>
    <w:rsid w:val="00CA2723"/>
    <w:pPr>
      <w:spacing w:after="57"/>
      <w:ind w:left="2268"/>
    </w:pPr>
  </w:style>
  <w:style w:type="paragraph" w:styleId="aff6">
    <w:name w:val="TOC Heading"/>
    <w:uiPriority w:val="39"/>
    <w:unhideWhenUsed/>
    <w:rsid w:val="00CA2723"/>
  </w:style>
  <w:style w:type="paragraph" w:styleId="aff7">
    <w:name w:val="table of figures"/>
    <w:basedOn w:val="a"/>
    <w:next w:val="a"/>
    <w:uiPriority w:val="99"/>
    <w:unhideWhenUsed/>
    <w:rsid w:val="00CA2723"/>
  </w:style>
  <w:style w:type="character" w:customStyle="1" w:styleId="aff8">
    <w:name w:val="Символ сноски"/>
    <w:qFormat/>
    <w:rsid w:val="00CA2723"/>
    <w:rPr>
      <w:vertAlign w:val="superscript"/>
    </w:rPr>
  </w:style>
  <w:style w:type="character" w:customStyle="1" w:styleId="aff9">
    <w:name w:val="Символ концевой сноски"/>
    <w:qFormat/>
    <w:rsid w:val="00CA2723"/>
    <w:rPr>
      <w:vertAlign w:val="superscript"/>
    </w:rPr>
  </w:style>
  <w:style w:type="character" w:customStyle="1" w:styleId="1c">
    <w:name w:val="Заголовок Знак1"/>
    <w:basedOn w:val="a0"/>
    <w:uiPriority w:val="10"/>
    <w:rsid w:val="00CA2723"/>
    <w:rPr>
      <w:rFonts w:asciiTheme="majorHAnsi" w:eastAsiaTheme="majorEastAsia" w:hAnsiTheme="majorHAnsi" w:cstheme="majorBidi"/>
      <w:spacing w:val="-10"/>
      <w:kern w:val="28"/>
      <w:sz w:val="56"/>
      <w:szCs w:val="56"/>
    </w:rPr>
  </w:style>
  <w:style w:type="character" w:customStyle="1" w:styleId="1d">
    <w:name w:val="Основной текст Знак1"/>
    <w:basedOn w:val="a0"/>
    <w:uiPriority w:val="99"/>
    <w:semiHidden/>
    <w:rsid w:val="00CA2723"/>
    <w:rPr>
      <w:sz w:val="28"/>
      <w:szCs w:val="28"/>
    </w:rPr>
  </w:style>
  <w:style w:type="paragraph" w:styleId="affa">
    <w:name w:val="List"/>
    <w:basedOn w:val="af4"/>
    <w:rsid w:val="00CA2723"/>
    <w:rPr>
      <w:rFonts w:ascii="PT Astra Serif" w:eastAsia="Times New Roman" w:hAnsi="PT Astra Serif" w:cs="Noto Sans Devanagari"/>
    </w:rPr>
  </w:style>
  <w:style w:type="paragraph" w:styleId="affb">
    <w:name w:val="caption"/>
    <w:basedOn w:val="a"/>
    <w:qFormat/>
    <w:locked/>
    <w:rsid w:val="00CA2723"/>
    <w:pPr>
      <w:suppressLineNumbers/>
      <w:spacing w:before="120" w:after="120"/>
    </w:pPr>
    <w:rPr>
      <w:rFonts w:ascii="PT Astra Serif" w:hAnsi="PT Astra Serif" w:cs="Noto Sans Devanagari"/>
      <w:i/>
      <w:iCs/>
      <w:sz w:val="24"/>
      <w:szCs w:val="24"/>
    </w:rPr>
  </w:style>
  <w:style w:type="paragraph" w:styleId="1e">
    <w:name w:val="index 1"/>
    <w:basedOn w:val="a"/>
    <w:next w:val="a"/>
    <w:autoRedefine/>
    <w:uiPriority w:val="99"/>
    <w:semiHidden/>
    <w:unhideWhenUsed/>
    <w:rsid w:val="00CA2723"/>
    <w:pPr>
      <w:ind w:left="280" w:hanging="280"/>
    </w:pPr>
  </w:style>
  <w:style w:type="paragraph" w:styleId="affc">
    <w:name w:val="index heading"/>
    <w:basedOn w:val="a"/>
    <w:qFormat/>
    <w:rsid w:val="00CA2723"/>
    <w:pPr>
      <w:suppressLineNumbers/>
    </w:pPr>
    <w:rPr>
      <w:rFonts w:ascii="PT Astra Serif" w:hAnsi="PT Astra Serif" w:cs="Noto Sans Devanagari"/>
    </w:rPr>
  </w:style>
  <w:style w:type="character" w:customStyle="1" w:styleId="1f">
    <w:name w:val="Текст выноски Знак1"/>
    <w:basedOn w:val="a0"/>
    <w:uiPriority w:val="99"/>
    <w:semiHidden/>
    <w:rsid w:val="00CA2723"/>
    <w:rPr>
      <w:rFonts w:ascii="Segoe UI" w:hAnsi="Segoe UI" w:cs="Segoe UI"/>
      <w:sz w:val="18"/>
      <w:szCs w:val="18"/>
    </w:rPr>
  </w:style>
  <w:style w:type="paragraph" w:customStyle="1" w:styleId="affd">
    <w:name w:val="Колонтитул"/>
    <w:basedOn w:val="a"/>
    <w:link w:val="affe"/>
    <w:qFormat/>
    <w:rsid w:val="00CA2723"/>
  </w:style>
  <w:style w:type="character" w:customStyle="1" w:styleId="2a">
    <w:name w:val="Верхний колонтитул Знак2"/>
    <w:basedOn w:val="a0"/>
    <w:uiPriority w:val="99"/>
    <w:semiHidden/>
    <w:rsid w:val="00CA2723"/>
    <w:rPr>
      <w:sz w:val="28"/>
      <w:szCs w:val="28"/>
    </w:rPr>
  </w:style>
  <w:style w:type="character" w:customStyle="1" w:styleId="2b">
    <w:name w:val="Нижний колонтитул Знак2"/>
    <w:basedOn w:val="a0"/>
    <w:uiPriority w:val="99"/>
    <w:semiHidden/>
    <w:rsid w:val="00CA2723"/>
    <w:rPr>
      <w:sz w:val="28"/>
      <w:szCs w:val="28"/>
    </w:rPr>
  </w:style>
  <w:style w:type="character" w:customStyle="1" w:styleId="1f0">
    <w:name w:val="Основной текст с отступом Знак1"/>
    <w:basedOn w:val="a0"/>
    <w:uiPriority w:val="99"/>
    <w:semiHidden/>
    <w:rsid w:val="00CA2723"/>
    <w:rPr>
      <w:sz w:val="28"/>
      <w:szCs w:val="28"/>
    </w:rPr>
  </w:style>
  <w:style w:type="character" w:customStyle="1" w:styleId="210">
    <w:name w:val="Основной текст 2 Знак1"/>
    <w:basedOn w:val="a0"/>
    <w:uiPriority w:val="99"/>
    <w:semiHidden/>
    <w:rsid w:val="00CA2723"/>
    <w:rPr>
      <w:sz w:val="28"/>
      <w:szCs w:val="28"/>
    </w:rPr>
  </w:style>
  <w:style w:type="character" w:customStyle="1" w:styleId="2c">
    <w:name w:val="Подзаголовок Знак2"/>
    <w:basedOn w:val="a0"/>
    <w:uiPriority w:val="11"/>
    <w:rsid w:val="00CA2723"/>
    <w:rPr>
      <w:rFonts w:asciiTheme="minorHAnsi" w:eastAsiaTheme="minorEastAsia" w:hAnsiTheme="minorHAnsi" w:cstheme="minorBidi"/>
      <w:color w:val="5A5A5A" w:themeColor="text1" w:themeTint="A5"/>
      <w:spacing w:val="15"/>
      <w:sz w:val="22"/>
      <w:szCs w:val="22"/>
    </w:rPr>
  </w:style>
  <w:style w:type="character" w:customStyle="1" w:styleId="211">
    <w:name w:val="Основной текст с отступом 2 Знак1"/>
    <w:basedOn w:val="a0"/>
    <w:uiPriority w:val="99"/>
    <w:semiHidden/>
    <w:rsid w:val="00CA2723"/>
    <w:rPr>
      <w:sz w:val="28"/>
      <w:szCs w:val="28"/>
    </w:rPr>
  </w:style>
  <w:style w:type="character" w:customStyle="1" w:styleId="2d">
    <w:name w:val="Текст сноски Знак2"/>
    <w:basedOn w:val="a0"/>
    <w:uiPriority w:val="99"/>
    <w:semiHidden/>
    <w:rsid w:val="00CA2723"/>
  </w:style>
  <w:style w:type="character" w:customStyle="1" w:styleId="2e">
    <w:name w:val="Текст концевой сноски Знак2"/>
    <w:basedOn w:val="a0"/>
    <w:uiPriority w:val="99"/>
    <w:semiHidden/>
    <w:rsid w:val="00CA2723"/>
  </w:style>
  <w:style w:type="character" w:customStyle="1" w:styleId="afff">
    <w:name w:val="Сноска_"/>
    <w:basedOn w:val="a0"/>
    <w:link w:val="1f1"/>
    <w:qFormat/>
    <w:rsid w:val="00C26E2C"/>
    <w:rPr>
      <w:rFonts w:eastAsia="Times New Roman"/>
    </w:rPr>
  </w:style>
  <w:style w:type="character" w:customStyle="1" w:styleId="afff0">
    <w:name w:val="Основной текст_"/>
    <w:basedOn w:val="a0"/>
    <w:qFormat/>
    <w:rsid w:val="00C26E2C"/>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f">
    <w:name w:val="Заголовок №2_"/>
    <w:basedOn w:val="a0"/>
    <w:link w:val="2f0"/>
    <w:qFormat/>
    <w:rsid w:val="00C26E2C"/>
    <w:rPr>
      <w:rFonts w:eastAsia="Times New Roman"/>
      <w:b/>
      <w:bCs/>
      <w:sz w:val="28"/>
      <w:szCs w:val="28"/>
    </w:rPr>
  </w:style>
  <w:style w:type="character" w:customStyle="1" w:styleId="2f1">
    <w:name w:val="Колонтитул (2)_"/>
    <w:basedOn w:val="a0"/>
    <w:link w:val="2f2"/>
    <w:qFormat/>
    <w:rsid w:val="00C26E2C"/>
    <w:rPr>
      <w:rFonts w:eastAsia="Times New Roman"/>
    </w:rPr>
  </w:style>
  <w:style w:type="character" w:customStyle="1" w:styleId="2f3">
    <w:name w:val="Основной текст (2)_"/>
    <w:basedOn w:val="a0"/>
    <w:link w:val="2f4"/>
    <w:qFormat/>
    <w:rsid w:val="00C26E2C"/>
    <w:rPr>
      <w:rFonts w:eastAsia="Times New Roman"/>
      <w:i/>
      <w:iCs/>
    </w:rPr>
  </w:style>
  <w:style w:type="character" w:customStyle="1" w:styleId="afff1">
    <w:name w:val="Другое_"/>
    <w:basedOn w:val="a0"/>
    <w:link w:val="afff2"/>
    <w:qFormat/>
    <w:rsid w:val="00C26E2C"/>
    <w:rPr>
      <w:rFonts w:eastAsia="Times New Roman"/>
      <w:sz w:val="28"/>
      <w:szCs w:val="28"/>
    </w:rPr>
  </w:style>
  <w:style w:type="character" w:customStyle="1" w:styleId="62">
    <w:name w:val="Основной текст (6)_"/>
    <w:basedOn w:val="a0"/>
    <w:link w:val="63"/>
    <w:qFormat/>
    <w:rsid w:val="00C26E2C"/>
    <w:rPr>
      <w:rFonts w:eastAsia="Times New Roman"/>
      <w:sz w:val="26"/>
      <w:szCs w:val="26"/>
    </w:rPr>
  </w:style>
  <w:style w:type="character" w:customStyle="1" w:styleId="72">
    <w:name w:val="Основной текст (7)_"/>
    <w:basedOn w:val="a0"/>
    <w:link w:val="73"/>
    <w:qFormat/>
    <w:rsid w:val="00C26E2C"/>
    <w:rPr>
      <w:rFonts w:eastAsia="Times New Roman"/>
      <w:i/>
      <w:iCs/>
      <w:sz w:val="18"/>
      <w:szCs w:val="18"/>
    </w:rPr>
  </w:style>
  <w:style w:type="character" w:customStyle="1" w:styleId="1f2">
    <w:name w:val="Заголовок №1_"/>
    <w:basedOn w:val="a0"/>
    <w:link w:val="1f3"/>
    <w:qFormat/>
    <w:rsid w:val="00C26E2C"/>
    <w:rPr>
      <w:rFonts w:ascii="Arial" w:eastAsia="Arial" w:hAnsi="Arial" w:cs="Arial"/>
      <w:sz w:val="28"/>
      <w:szCs w:val="28"/>
    </w:rPr>
  </w:style>
  <w:style w:type="character" w:customStyle="1" w:styleId="afff3">
    <w:name w:val="Подпись к таблице_"/>
    <w:basedOn w:val="a0"/>
    <w:link w:val="afff4"/>
    <w:qFormat/>
    <w:rsid w:val="00C26E2C"/>
    <w:rPr>
      <w:rFonts w:eastAsia="Times New Roman"/>
      <w:sz w:val="26"/>
      <w:szCs w:val="26"/>
    </w:rPr>
  </w:style>
  <w:style w:type="character" w:customStyle="1" w:styleId="82">
    <w:name w:val="Основной текст (8)_"/>
    <w:basedOn w:val="a0"/>
    <w:link w:val="83"/>
    <w:qFormat/>
    <w:rsid w:val="00C26E2C"/>
    <w:rPr>
      <w:rFonts w:ascii="Microsoft Sans Serif" w:eastAsia="Microsoft Sans Serif" w:hAnsi="Microsoft Sans Serif" w:cs="Microsoft Sans Serif"/>
      <w:sz w:val="28"/>
      <w:szCs w:val="28"/>
    </w:rPr>
  </w:style>
  <w:style w:type="character" w:customStyle="1" w:styleId="affe">
    <w:name w:val="Колонтитул_"/>
    <w:basedOn w:val="a0"/>
    <w:link w:val="affd"/>
    <w:qFormat/>
    <w:rsid w:val="00C26E2C"/>
    <w:rPr>
      <w:sz w:val="28"/>
      <w:szCs w:val="28"/>
    </w:rPr>
  </w:style>
  <w:style w:type="character" w:customStyle="1" w:styleId="afff5">
    <w:name w:val="Символ нумерации"/>
    <w:qFormat/>
    <w:rsid w:val="00C26E2C"/>
  </w:style>
  <w:style w:type="paragraph" w:customStyle="1" w:styleId="afff6">
    <w:name w:val="Заголовок"/>
    <w:basedOn w:val="a"/>
    <w:next w:val="af4"/>
    <w:qFormat/>
    <w:rsid w:val="00C26E2C"/>
    <w:pPr>
      <w:keepNext/>
      <w:widowControl w:val="0"/>
      <w:suppressAutoHyphens/>
      <w:spacing w:before="240" w:after="120"/>
    </w:pPr>
    <w:rPr>
      <w:rFonts w:ascii="PT Astra Serif" w:eastAsia="Tahoma" w:hAnsi="PT Astra Serif" w:cs="Noto Sans Devanagari"/>
      <w:color w:val="000000"/>
      <w:lang w:bidi="ru-RU"/>
    </w:rPr>
  </w:style>
  <w:style w:type="paragraph" w:customStyle="1" w:styleId="1f1">
    <w:name w:val="Текст сноски1"/>
    <w:basedOn w:val="a"/>
    <w:link w:val="afff"/>
    <w:rsid w:val="00C26E2C"/>
    <w:pPr>
      <w:widowControl w:val="0"/>
      <w:suppressAutoHyphens/>
    </w:pPr>
    <w:rPr>
      <w:rFonts w:eastAsia="Times New Roman"/>
      <w:sz w:val="20"/>
      <w:szCs w:val="20"/>
    </w:rPr>
  </w:style>
  <w:style w:type="paragraph" w:customStyle="1" w:styleId="2f0">
    <w:name w:val="Заголовок №2"/>
    <w:basedOn w:val="a"/>
    <w:link w:val="2f"/>
    <w:qFormat/>
    <w:rsid w:val="00C26E2C"/>
    <w:pPr>
      <w:widowControl w:val="0"/>
      <w:suppressAutoHyphens/>
      <w:spacing w:after="320"/>
      <w:jc w:val="center"/>
      <w:outlineLvl w:val="1"/>
    </w:pPr>
    <w:rPr>
      <w:rFonts w:eastAsia="Times New Roman"/>
      <w:b/>
      <w:bCs/>
    </w:rPr>
  </w:style>
  <w:style w:type="paragraph" w:customStyle="1" w:styleId="2f2">
    <w:name w:val="Колонтитул (2)"/>
    <w:basedOn w:val="a"/>
    <w:link w:val="2f1"/>
    <w:qFormat/>
    <w:rsid w:val="00C26E2C"/>
    <w:pPr>
      <w:widowControl w:val="0"/>
      <w:suppressAutoHyphens/>
    </w:pPr>
    <w:rPr>
      <w:rFonts w:eastAsia="Times New Roman"/>
      <w:sz w:val="20"/>
      <w:szCs w:val="20"/>
    </w:rPr>
  </w:style>
  <w:style w:type="paragraph" w:customStyle="1" w:styleId="2f4">
    <w:name w:val="Основной текст (2)"/>
    <w:basedOn w:val="a"/>
    <w:link w:val="2f3"/>
    <w:qFormat/>
    <w:rsid w:val="00C26E2C"/>
    <w:pPr>
      <w:widowControl w:val="0"/>
      <w:suppressAutoHyphens/>
      <w:spacing w:line="252" w:lineRule="auto"/>
    </w:pPr>
    <w:rPr>
      <w:rFonts w:eastAsia="Times New Roman"/>
      <w:i/>
      <w:iCs/>
      <w:sz w:val="20"/>
      <w:szCs w:val="20"/>
    </w:rPr>
  </w:style>
  <w:style w:type="paragraph" w:customStyle="1" w:styleId="afff2">
    <w:name w:val="Другое"/>
    <w:basedOn w:val="a"/>
    <w:link w:val="afff1"/>
    <w:qFormat/>
    <w:rsid w:val="00C26E2C"/>
    <w:pPr>
      <w:widowControl w:val="0"/>
      <w:suppressAutoHyphens/>
      <w:ind w:firstLine="400"/>
    </w:pPr>
    <w:rPr>
      <w:rFonts w:eastAsia="Times New Roman"/>
    </w:rPr>
  </w:style>
  <w:style w:type="paragraph" w:customStyle="1" w:styleId="63">
    <w:name w:val="Основной текст (6)"/>
    <w:basedOn w:val="a"/>
    <w:link w:val="62"/>
    <w:qFormat/>
    <w:rsid w:val="00C26E2C"/>
    <w:pPr>
      <w:widowControl w:val="0"/>
      <w:suppressAutoHyphens/>
      <w:spacing w:line="276" w:lineRule="auto"/>
      <w:ind w:firstLine="600"/>
    </w:pPr>
    <w:rPr>
      <w:rFonts w:eastAsia="Times New Roman"/>
      <w:sz w:val="26"/>
      <w:szCs w:val="26"/>
    </w:rPr>
  </w:style>
  <w:style w:type="paragraph" w:customStyle="1" w:styleId="73">
    <w:name w:val="Основной текст (7)"/>
    <w:basedOn w:val="a"/>
    <w:link w:val="72"/>
    <w:qFormat/>
    <w:rsid w:val="00C26E2C"/>
    <w:pPr>
      <w:widowControl w:val="0"/>
      <w:suppressAutoHyphens/>
      <w:spacing w:after="540"/>
      <w:jc w:val="center"/>
    </w:pPr>
    <w:rPr>
      <w:rFonts w:eastAsia="Times New Roman"/>
      <w:i/>
      <w:iCs/>
      <w:sz w:val="18"/>
      <w:szCs w:val="18"/>
    </w:rPr>
  </w:style>
  <w:style w:type="paragraph" w:customStyle="1" w:styleId="1f3">
    <w:name w:val="Заголовок №1"/>
    <w:basedOn w:val="a"/>
    <w:link w:val="1f2"/>
    <w:qFormat/>
    <w:rsid w:val="00C26E2C"/>
    <w:pPr>
      <w:widowControl w:val="0"/>
      <w:suppressAutoHyphens/>
      <w:ind w:left="930"/>
      <w:outlineLvl w:val="0"/>
    </w:pPr>
    <w:rPr>
      <w:rFonts w:ascii="Arial" w:eastAsia="Arial" w:hAnsi="Arial" w:cs="Arial"/>
    </w:rPr>
  </w:style>
  <w:style w:type="paragraph" w:customStyle="1" w:styleId="afff4">
    <w:name w:val="Подпись к таблице"/>
    <w:basedOn w:val="a"/>
    <w:link w:val="afff3"/>
    <w:qFormat/>
    <w:rsid w:val="00C26E2C"/>
    <w:pPr>
      <w:widowControl w:val="0"/>
      <w:suppressAutoHyphens/>
      <w:spacing w:line="276" w:lineRule="auto"/>
    </w:pPr>
    <w:rPr>
      <w:rFonts w:eastAsia="Times New Roman"/>
      <w:sz w:val="26"/>
      <w:szCs w:val="26"/>
    </w:rPr>
  </w:style>
  <w:style w:type="paragraph" w:customStyle="1" w:styleId="83">
    <w:name w:val="Основной текст (8)"/>
    <w:basedOn w:val="a"/>
    <w:link w:val="82"/>
    <w:qFormat/>
    <w:rsid w:val="00C26E2C"/>
    <w:pPr>
      <w:widowControl w:val="0"/>
      <w:suppressAutoHyphens/>
      <w:spacing w:line="228" w:lineRule="auto"/>
      <w:jc w:val="center"/>
    </w:pPr>
    <w:rPr>
      <w:rFonts w:ascii="Microsoft Sans Serif" w:eastAsia="Microsoft Sans Serif" w:hAnsi="Microsoft Sans Serif" w:cs="Microsoft Sans Serif"/>
    </w:rPr>
  </w:style>
  <w:style w:type="paragraph" w:customStyle="1" w:styleId="afff7">
    <w:name w:val="Содержимое врезки"/>
    <w:basedOn w:val="a"/>
    <w:qFormat/>
    <w:rsid w:val="00C26E2C"/>
    <w:pPr>
      <w:widowControl w:val="0"/>
      <w:suppressAutoHyphens/>
    </w:pPr>
    <w:rPr>
      <w:rFonts w:ascii="Courier New" w:eastAsia="Courier New" w:hAnsi="Courier New" w:cs="Courier New"/>
      <w:color w:val="000000"/>
      <w:sz w:val="24"/>
      <w:szCs w:val="24"/>
      <w:lang w:bidi="ru-RU"/>
    </w:rPr>
  </w:style>
  <w:style w:type="numbering" w:customStyle="1" w:styleId="123">
    <w:name w:val="Нумерованный 123"/>
    <w:qFormat/>
    <w:rsid w:val="00C2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21984699">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362944398">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640425655">
      <w:bodyDiv w:val="1"/>
      <w:marLeft w:val="0"/>
      <w:marRight w:val="0"/>
      <w:marTop w:val="0"/>
      <w:marBottom w:val="0"/>
      <w:divBdr>
        <w:top w:val="none" w:sz="0" w:space="0" w:color="auto"/>
        <w:left w:val="none" w:sz="0" w:space="0" w:color="auto"/>
        <w:bottom w:val="none" w:sz="0" w:space="0" w:color="auto"/>
        <w:right w:val="none" w:sz="0" w:space="0" w:color="auto"/>
      </w:divBdr>
    </w:div>
    <w:div w:id="721489562">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30826690">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B67E59083CBFDB0D58E36C4E99863333947F68960B7ACC4F8E00A7A8EE73E5F944B2E519C70D6084E727A5626368A3C61846236266D8CA18929Dw8S7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CB67E59083CBFDB0D58E36C4E99863333947F68960B7ACC4F8E00A7A8EE73E5F944B2E519C70D6084E725AB626368A3C61846236266D8CA18929Dw8S7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5" Type="http://schemas.openxmlformats.org/officeDocument/2006/relationships/hyperlink" Target="consultantplus://offline/ref=FCB67E59083CBFDB0D58E36C4E99863333947F68960B7ACC4F8E00A7A8EE73E5F944B2E519C70D6084E62DAA626368A3C61846236266D8CA18929Dw8S7O" TargetMode="External"/><Relationship Id="rId10" Type="http://schemas.openxmlformats.org/officeDocument/2006/relationships/hyperlink" Target="http://rk.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FCB67E59083CBFDB0D58FD6158F5DD3E399E256D930A709C17D15BFAFFE779B2AC0BB3AB5FC3126087F027AC6Bw3S4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532A-FABC-4318-97F8-F8B393F6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57</Pages>
  <Words>25471</Words>
  <Characters>145187</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170318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marina</cp:lastModifiedBy>
  <cp:revision>393</cp:revision>
  <cp:lastPrinted>2023-11-21T06:52:00Z</cp:lastPrinted>
  <dcterms:created xsi:type="dcterms:W3CDTF">2023-11-21T11:24:00Z</dcterms:created>
  <dcterms:modified xsi:type="dcterms:W3CDTF">2025-01-15T07:02:00Z</dcterms:modified>
</cp:coreProperties>
</file>